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57" w:rsidRPr="00C82E9F" w:rsidRDefault="00D33157" w:rsidP="00C538C4">
      <w:pPr>
        <w:shd w:val="clear" w:color="auto" w:fill="FFFFFF"/>
        <w:jc w:val="both"/>
        <w:rPr>
          <w:bCs/>
          <w:sz w:val="24"/>
          <w:szCs w:val="24"/>
        </w:rPr>
      </w:pPr>
    </w:p>
    <w:p w:rsidR="00C538C4" w:rsidRPr="00B918D8" w:rsidRDefault="00C538C4" w:rsidP="00C538C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B918D8">
        <w:rPr>
          <w:rFonts w:eastAsiaTheme="minorHAnsi"/>
          <w:b/>
          <w:sz w:val="28"/>
          <w:szCs w:val="28"/>
          <w:lang w:eastAsia="en-US"/>
        </w:rPr>
        <w:t>Муниципальное общеобразовательное учреждение «Сретенская средняя общеобразовательная школа №1»</w:t>
      </w: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55983" w:rsidRDefault="00555983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ff5"/>
        <w:tblW w:w="15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57"/>
        <w:gridCol w:w="7558"/>
      </w:tblGrid>
      <w:tr w:rsidR="00C538C4" w:rsidTr="00444A96">
        <w:trPr>
          <w:trHeight w:val="2099"/>
        </w:trPr>
        <w:tc>
          <w:tcPr>
            <w:tcW w:w="7557" w:type="dxa"/>
          </w:tcPr>
          <w:p w:rsidR="00555983" w:rsidRPr="00606831" w:rsidRDefault="00555983" w:rsidP="00555983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606831">
              <w:rPr>
                <w:rFonts w:eastAsiaTheme="minorHAnsi" w:cs="Times New Roman"/>
                <w:sz w:val="24"/>
                <w:szCs w:val="24"/>
                <w:lang w:eastAsia="en-US"/>
              </w:rPr>
              <w:t>ПРИНЯТО</w:t>
            </w:r>
          </w:p>
          <w:p w:rsidR="00555983" w:rsidRPr="00767758" w:rsidRDefault="00555983" w:rsidP="00555983">
            <w:pPr>
              <w:rPr>
                <w:rFonts w:eastAsiaTheme="minorHAnsi" w:cs="Times New Roman"/>
                <w:sz w:val="24"/>
                <w:szCs w:val="24"/>
                <w:highlight w:val="yellow"/>
                <w:lang w:eastAsia="en-US"/>
              </w:rPr>
            </w:pPr>
          </w:p>
          <w:p w:rsidR="00555983" w:rsidRDefault="00E07338" w:rsidP="00555983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р</w:t>
            </w:r>
            <w:r w:rsidR="00555983">
              <w:rPr>
                <w:rFonts w:eastAsiaTheme="minorHAnsi" w:cs="Times New Roman"/>
                <w:sz w:val="24"/>
                <w:szCs w:val="24"/>
                <w:lang w:eastAsia="en-US"/>
              </w:rPr>
              <w:t>ешением педагогического совета</w:t>
            </w:r>
          </w:p>
          <w:p w:rsidR="00C538C4" w:rsidRDefault="00555983" w:rsidP="00E07338">
            <w:pPr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протокол № </w:t>
            </w:r>
            <w:r w:rsidR="00E07338">
              <w:rPr>
                <w:rFonts w:eastAsiaTheme="minorHAnsi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от «</w:t>
            </w:r>
            <w:r w:rsidR="00E07338">
              <w:rPr>
                <w:rFonts w:eastAsiaTheme="minorHAnsi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»</w:t>
            </w:r>
            <w:r w:rsidR="00E07338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сентября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2014 г.</w:t>
            </w:r>
          </w:p>
        </w:tc>
        <w:tc>
          <w:tcPr>
            <w:tcW w:w="7558" w:type="dxa"/>
          </w:tcPr>
          <w:p w:rsidR="00C538C4" w:rsidRDefault="00C538C4" w:rsidP="00C538C4">
            <w:pPr>
              <w:ind w:firstLine="709"/>
              <w:jc w:val="right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УТВЕРЖДАЮ</w:t>
            </w:r>
          </w:p>
          <w:p w:rsidR="00C538C4" w:rsidRDefault="00C538C4" w:rsidP="00C538C4">
            <w:pPr>
              <w:ind w:firstLine="709"/>
              <w:jc w:val="right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C538C4" w:rsidRDefault="00C538C4" w:rsidP="00C538C4">
            <w:pPr>
              <w:ind w:firstLine="709"/>
              <w:jc w:val="right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Директор МОУ «Сретенская средняя                                                                 общеобразовательная школа №1»                                                                     ______________ Чекунова М.М.</w:t>
            </w:r>
          </w:p>
          <w:p w:rsidR="00C538C4" w:rsidRDefault="00C538C4" w:rsidP="00C538C4">
            <w:pPr>
              <w:jc w:val="right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Приказ «</w:t>
            </w:r>
            <w:r w:rsidR="001C0B3C">
              <w:rPr>
                <w:rFonts w:eastAsiaTheme="minorHAnsi" w:cs="Times New Roman"/>
                <w:sz w:val="24"/>
                <w:szCs w:val="24"/>
                <w:lang w:eastAsia="en-US"/>
              </w:rPr>
              <w:t>111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» от «</w:t>
            </w:r>
            <w:r w:rsidR="001C0B3C">
              <w:rPr>
                <w:rFonts w:eastAsiaTheme="minorHAnsi" w:cs="Times New Roman"/>
                <w:sz w:val="24"/>
                <w:szCs w:val="24"/>
                <w:lang w:eastAsia="en-US"/>
              </w:rPr>
              <w:t>01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» </w:t>
            </w:r>
            <w:r w:rsidR="001C0B3C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сентября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2014 г.</w:t>
            </w:r>
          </w:p>
          <w:p w:rsidR="00C538C4" w:rsidRDefault="00C538C4" w:rsidP="00C538C4">
            <w:pPr>
              <w:ind w:firstLine="709"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 </w:t>
            </w:r>
          </w:p>
          <w:p w:rsidR="00C538C4" w:rsidRDefault="00C538C4" w:rsidP="00C538C4">
            <w:pPr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</w:tbl>
    <w:p w:rsidR="00C538C4" w:rsidRDefault="00C538C4" w:rsidP="00C538C4">
      <w:pPr>
        <w:ind w:firstLine="709"/>
        <w:jc w:val="right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444A96">
      <w:pPr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ОБРАЗОВАТЕЛЬНАЯ ПРОГРАММА </w:t>
      </w:r>
    </w:p>
    <w:p w:rsidR="00E131D0" w:rsidRDefault="00E131D0" w:rsidP="00C538C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ОСНОВНОГО ОБЩЕГО, СРЕДНЕГО ОБЩЕГО ОБРАЗОВАНИЯ</w:t>
      </w:r>
    </w:p>
    <w:p w:rsidR="00C538C4" w:rsidRDefault="00C538C4" w:rsidP="00C538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538C4" w:rsidRDefault="00C538C4" w:rsidP="00C538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E2EAC" w:rsidRPr="00C538C4" w:rsidRDefault="00C538C4" w:rsidP="00E131D0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2014 </w:t>
      </w:r>
      <w:r w:rsidR="00557DCC">
        <w:rPr>
          <w:rFonts w:eastAsiaTheme="minorHAnsi"/>
          <w:sz w:val="24"/>
          <w:szCs w:val="24"/>
          <w:lang w:eastAsia="en-US"/>
        </w:rPr>
        <w:t>-2021 г.</w:t>
      </w:r>
    </w:p>
    <w:p w:rsidR="00D33157" w:rsidRPr="009654A0" w:rsidRDefault="00D33157" w:rsidP="000555CE">
      <w:pPr>
        <w:shd w:val="clear" w:color="auto" w:fill="FFFFFF"/>
        <w:tabs>
          <w:tab w:val="left" w:pos="-2268"/>
        </w:tabs>
        <w:ind w:firstLine="567"/>
        <w:jc w:val="center"/>
        <w:rPr>
          <w:sz w:val="28"/>
          <w:szCs w:val="28"/>
        </w:rPr>
      </w:pPr>
      <w:r w:rsidRPr="009654A0">
        <w:rPr>
          <w:b/>
          <w:bCs/>
          <w:color w:val="000000"/>
          <w:spacing w:val="-16"/>
          <w:sz w:val="28"/>
          <w:szCs w:val="28"/>
        </w:rPr>
        <w:lastRenderedPageBreak/>
        <w:t>Пояснительная записка</w:t>
      </w:r>
    </w:p>
    <w:p w:rsidR="00D33157" w:rsidRPr="00C82E9F" w:rsidRDefault="00D33157" w:rsidP="000555CE">
      <w:pPr>
        <w:shd w:val="clear" w:color="auto" w:fill="FFFFFF"/>
        <w:tabs>
          <w:tab w:val="left" w:pos="-2268"/>
        </w:tabs>
        <w:ind w:firstLine="567"/>
        <w:jc w:val="both"/>
        <w:rPr>
          <w:sz w:val="24"/>
          <w:szCs w:val="24"/>
        </w:rPr>
      </w:pPr>
      <w:r w:rsidRPr="00C82E9F">
        <w:rPr>
          <w:color w:val="000000"/>
          <w:spacing w:val="-6"/>
          <w:sz w:val="24"/>
          <w:szCs w:val="24"/>
        </w:rPr>
        <w:t xml:space="preserve">Под образовательной программой мы понимаем нормативно-управленческий документ, </w:t>
      </w:r>
      <w:r w:rsidRPr="00C82E9F">
        <w:rPr>
          <w:color w:val="000000"/>
          <w:spacing w:val="-2"/>
          <w:sz w:val="24"/>
          <w:szCs w:val="24"/>
        </w:rPr>
        <w:t xml:space="preserve">определяющий специфику содержания образования в </w:t>
      </w:r>
      <w:r w:rsidR="00C63A33">
        <w:rPr>
          <w:color w:val="000000"/>
          <w:spacing w:val="-2"/>
          <w:sz w:val="24"/>
          <w:szCs w:val="24"/>
        </w:rPr>
        <w:t>МОУ «Сретенская С</w:t>
      </w:r>
      <w:r w:rsidR="001C0B3C">
        <w:rPr>
          <w:color w:val="000000"/>
          <w:spacing w:val="-2"/>
          <w:sz w:val="24"/>
          <w:szCs w:val="24"/>
        </w:rPr>
        <w:t>ОШ №1»</w:t>
      </w:r>
      <w:r w:rsidR="00C63A33">
        <w:rPr>
          <w:color w:val="000000"/>
          <w:spacing w:val="-2"/>
          <w:sz w:val="24"/>
          <w:szCs w:val="24"/>
        </w:rPr>
        <w:t xml:space="preserve"> (дале</w:t>
      </w:r>
      <w:proofErr w:type="gramStart"/>
      <w:r w:rsidR="00C63A33">
        <w:rPr>
          <w:color w:val="000000"/>
          <w:spacing w:val="-2"/>
          <w:sz w:val="24"/>
          <w:szCs w:val="24"/>
        </w:rPr>
        <w:t>е-</w:t>
      </w:r>
      <w:proofErr w:type="gramEnd"/>
      <w:r w:rsidR="00C63A33">
        <w:rPr>
          <w:color w:val="000000"/>
          <w:spacing w:val="-2"/>
          <w:sz w:val="24"/>
          <w:szCs w:val="24"/>
        </w:rPr>
        <w:t xml:space="preserve"> школа),</w:t>
      </w:r>
      <w:r w:rsidRPr="00C82E9F">
        <w:rPr>
          <w:color w:val="000000"/>
          <w:spacing w:val="-2"/>
          <w:sz w:val="24"/>
          <w:szCs w:val="24"/>
        </w:rPr>
        <w:t xml:space="preserve"> его уровней и  </w:t>
      </w:r>
      <w:r w:rsidRPr="00C82E9F">
        <w:rPr>
          <w:color w:val="000000"/>
          <w:spacing w:val="-1"/>
          <w:sz w:val="24"/>
          <w:szCs w:val="24"/>
        </w:rPr>
        <w:t xml:space="preserve">направленность, особенности организации кадрового, программно-методического </w:t>
      </w:r>
      <w:r w:rsidRPr="00C82E9F">
        <w:rPr>
          <w:color w:val="000000"/>
          <w:spacing w:val="-6"/>
          <w:sz w:val="24"/>
          <w:szCs w:val="24"/>
        </w:rPr>
        <w:t>обеспечения педагогического процесса и инновационных преобразований дидактической и воспитательной систем школы.</w:t>
      </w:r>
    </w:p>
    <w:p w:rsidR="00D33157" w:rsidRPr="00C82E9F" w:rsidRDefault="00D33157" w:rsidP="000555CE">
      <w:pPr>
        <w:shd w:val="clear" w:color="auto" w:fill="FFFFFF"/>
        <w:tabs>
          <w:tab w:val="left" w:pos="-2268"/>
        </w:tabs>
        <w:ind w:firstLine="567"/>
        <w:jc w:val="both"/>
        <w:rPr>
          <w:sz w:val="24"/>
          <w:szCs w:val="24"/>
        </w:rPr>
      </w:pPr>
      <w:r w:rsidRPr="00C82E9F">
        <w:rPr>
          <w:color w:val="000000"/>
          <w:spacing w:val="-1"/>
          <w:sz w:val="24"/>
          <w:szCs w:val="24"/>
        </w:rPr>
        <w:t>При этом в понятие «</w:t>
      </w:r>
      <w:r w:rsidR="00676440">
        <w:rPr>
          <w:color w:val="000000"/>
          <w:spacing w:val="-1"/>
          <w:sz w:val="24"/>
          <w:szCs w:val="24"/>
        </w:rPr>
        <w:t>О</w:t>
      </w:r>
      <w:r w:rsidRPr="00C82E9F">
        <w:rPr>
          <w:color w:val="000000"/>
          <w:spacing w:val="-1"/>
          <w:sz w:val="24"/>
          <w:szCs w:val="24"/>
        </w:rPr>
        <w:t xml:space="preserve">бразование» мы включаем обучение, воспитание и развитие </w:t>
      </w:r>
      <w:r w:rsidR="00D443E6">
        <w:rPr>
          <w:color w:val="000000"/>
          <w:spacing w:val="-4"/>
          <w:sz w:val="24"/>
          <w:szCs w:val="24"/>
        </w:rPr>
        <w:t>наших обучающи</w:t>
      </w:r>
      <w:r w:rsidRPr="00C82E9F">
        <w:rPr>
          <w:color w:val="000000"/>
          <w:spacing w:val="-4"/>
          <w:sz w:val="24"/>
          <w:szCs w:val="24"/>
        </w:rPr>
        <w:t>хся.</w:t>
      </w:r>
    </w:p>
    <w:p w:rsidR="00C538C4" w:rsidRPr="001C0B3C" w:rsidRDefault="00D33157" w:rsidP="00E75FAA">
      <w:pPr>
        <w:shd w:val="clear" w:color="auto" w:fill="FFFFFF"/>
        <w:tabs>
          <w:tab w:val="left" w:pos="-2268"/>
        </w:tabs>
        <w:ind w:firstLine="567"/>
        <w:jc w:val="both"/>
        <w:rPr>
          <w:sz w:val="24"/>
          <w:szCs w:val="24"/>
        </w:rPr>
      </w:pPr>
      <w:r w:rsidRPr="00C82E9F">
        <w:rPr>
          <w:color w:val="000000"/>
          <w:spacing w:val="-6"/>
          <w:sz w:val="24"/>
          <w:szCs w:val="24"/>
        </w:rPr>
        <w:t xml:space="preserve">В организации управления </w:t>
      </w:r>
      <w:r w:rsidR="00676440">
        <w:rPr>
          <w:color w:val="000000"/>
          <w:spacing w:val="-6"/>
          <w:sz w:val="24"/>
          <w:szCs w:val="24"/>
        </w:rPr>
        <w:t xml:space="preserve">образовательным процессом и школой как таковой </w:t>
      </w:r>
      <w:r w:rsidRPr="00C82E9F">
        <w:rPr>
          <w:color w:val="000000"/>
          <w:spacing w:val="-6"/>
          <w:sz w:val="24"/>
          <w:szCs w:val="24"/>
        </w:rPr>
        <w:t xml:space="preserve"> мы опираемся на подходы, которые обеспечивают </w:t>
      </w:r>
      <w:proofErr w:type="spellStart"/>
      <w:r w:rsidRPr="00C82E9F">
        <w:rPr>
          <w:color w:val="000000"/>
          <w:spacing w:val="-6"/>
          <w:sz w:val="24"/>
          <w:szCs w:val="24"/>
        </w:rPr>
        <w:t>человеко</w:t>
      </w:r>
      <w:proofErr w:type="spellEnd"/>
      <w:r w:rsidRPr="00C82E9F">
        <w:rPr>
          <w:color w:val="000000"/>
          <w:spacing w:val="-6"/>
          <w:sz w:val="24"/>
          <w:szCs w:val="24"/>
        </w:rPr>
        <w:t xml:space="preserve"> - центристскую, мотивационную и ресурсную ориентацию</w:t>
      </w:r>
      <w:r w:rsidR="00E75FAA">
        <w:rPr>
          <w:color w:val="000000"/>
          <w:spacing w:val="-6"/>
          <w:sz w:val="24"/>
          <w:szCs w:val="24"/>
        </w:rPr>
        <w:t>: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proofErr w:type="gramStart"/>
      <w:r w:rsidR="00D33157" w:rsidRPr="00C82E9F">
        <w:rPr>
          <w:color w:val="000000"/>
          <w:spacing w:val="-6"/>
          <w:sz w:val="24"/>
          <w:szCs w:val="24"/>
        </w:rPr>
        <w:t>системный</w:t>
      </w:r>
      <w:proofErr w:type="gramEnd"/>
      <w:r w:rsidR="00D33157" w:rsidRPr="00C82E9F">
        <w:rPr>
          <w:color w:val="000000"/>
          <w:spacing w:val="-6"/>
          <w:sz w:val="24"/>
          <w:szCs w:val="24"/>
        </w:rPr>
        <w:t>: ориентация на выделение в структуре школы разнообразных компонентов, представляющих, в свою очередь, совокупность взаимосв</w:t>
      </w:r>
      <w:r w:rsidR="00D33157" w:rsidRPr="00C82E9F">
        <w:rPr>
          <w:color w:val="000000"/>
          <w:spacing w:val="-6"/>
          <w:sz w:val="24"/>
          <w:szCs w:val="24"/>
        </w:rPr>
        <w:t>я</w:t>
      </w:r>
      <w:r w:rsidR="00D33157" w:rsidRPr="00C82E9F">
        <w:rPr>
          <w:color w:val="000000"/>
          <w:spacing w:val="-6"/>
          <w:sz w:val="24"/>
          <w:szCs w:val="24"/>
        </w:rPr>
        <w:t xml:space="preserve">занных </w:t>
      </w:r>
      <w:r w:rsidR="00D33157" w:rsidRPr="00C82E9F">
        <w:rPr>
          <w:color w:val="000000"/>
          <w:spacing w:val="-11"/>
          <w:sz w:val="24"/>
          <w:szCs w:val="24"/>
        </w:rPr>
        <w:t>подсистем;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>функциональный (процессный): управление школой мы рассматриваем как процесс, представляющий собой совокупность взаимосвязанных по</w:t>
      </w:r>
      <w:r w:rsidR="00D33157" w:rsidRPr="00C82E9F">
        <w:rPr>
          <w:color w:val="000000"/>
          <w:spacing w:val="-6"/>
          <w:sz w:val="24"/>
          <w:szCs w:val="24"/>
        </w:rPr>
        <w:t>д</w:t>
      </w:r>
      <w:r w:rsidR="00D33157" w:rsidRPr="00C82E9F">
        <w:rPr>
          <w:color w:val="000000"/>
          <w:spacing w:val="-6"/>
          <w:sz w:val="24"/>
          <w:szCs w:val="24"/>
        </w:rPr>
        <w:t>систем;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>проблемно-функциональный (проблемно-ориентированный): переход от эпизодических мер в управлении школой к созданию стабильного мех</w:t>
      </w:r>
      <w:r w:rsidR="00D33157" w:rsidRPr="00C82E9F">
        <w:rPr>
          <w:color w:val="000000"/>
          <w:spacing w:val="-6"/>
          <w:sz w:val="24"/>
          <w:szCs w:val="24"/>
        </w:rPr>
        <w:t>а</w:t>
      </w:r>
      <w:r w:rsidR="00D33157" w:rsidRPr="00C82E9F">
        <w:rPr>
          <w:color w:val="000000"/>
          <w:spacing w:val="-6"/>
          <w:sz w:val="24"/>
          <w:szCs w:val="24"/>
        </w:rPr>
        <w:t xml:space="preserve">низма целевой ориентации всех участников образовательного процесса на решение совокупности </w:t>
      </w:r>
      <w:r w:rsidR="00D33157" w:rsidRPr="00C82E9F">
        <w:rPr>
          <w:color w:val="000000"/>
          <w:spacing w:val="-11"/>
          <w:sz w:val="24"/>
          <w:szCs w:val="24"/>
        </w:rPr>
        <w:t>проблем;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>ситуационный: ранжированный анализ ситуаций, внешних и внутренних факторов, влияющих на конкретную ситуацию и выбор адекватных с</w:t>
      </w:r>
      <w:r w:rsidR="00D33157" w:rsidRPr="00C82E9F">
        <w:rPr>
          <w:color w:val="000000"/>
          <w:spacing w:val="-6"/>
          <w:sz w:val="24"/>
          <w:szCs w:val="24"/>
        </w:rPr>
        <w:t>и</w:t>
      </w:r>
      <w:r w:rsidR="00D33157" w:rsidRPr="00C82E9F">
        <w:rPr>
          <w:color w:val="000000"/>
          <w:spacing w:val="-6"/>
          <w:sz w:val="24"/>
          <w:szCs w:val="24"/>
        </w:rPr>
        <w:t xml:space="preserve">туациям методов </w:t>
      </w:r>
      <w:r w:rsidR="00D33157" w:rsidRPr="00C82E9F">
        <w:rPr>
          <w:color w:val="000000"/>
          <w:spacing w:val="-10"/>
          <w:sz w:val="24"/>
          <w:szCs w:val="24"/>
        </w:rPr>
        <w:t>управления;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 xml:space="preserve">оптимизационный: циклический характер видов управленческой деятельности, направленных на достижение наивысших, возможных для данных условий результатов </w:t>
      </w:r>
      <w:r w:rsidR="00D33157" w:rsidRPr="00C82E9F">
        <w:rPr>
          <w:color w:val="000000"/>
          <w:spacing w:val="-7"/>
          <w:sz w:val="24"/>
          <w:szCs w:val="24"/>
        </w:rPr>
        <w:t>не любыми, а оптимальными средствами;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 xml:space="preserve">программно-целевой: расчленение общих проблем методом ранжирования на локальные (частные), но взаимосвязанные друг с другом актуальные проблемы и их </w:t>
      </w:r>
      <w:r w:rsidR="00D33157" w:rsidRPr="00C82E9F">
        <w:rPr>
          <w:color w:val="000000"/>
          <w:spacing w:val="-7"/>
          <w:sz w:val="24"/>
          <w:szCs w:val="24"/>
        </w:rPr>
        <w:t>последовательное решение;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proofErr w:type="gramStart"/>
      <w:r w:rsidR="00D33157" w:rsidRPr="00C82E9F">
        <w:rPr>
          <w:color w:val="000000"/>
          <w:spacing w:val="-6"/>
          <w:sz w:val="24"/>
          <w:szCs w:val="24"/>
        </w:rPr>
        <w:t>исследовательский</w:t>
      </w:r>
      <w:proofErr w:type="gramEnd"/>
      <w:r w:rsidR="00D33157" w:rsidRPr="00C82E9F">
        <w:rPr>
          <w:color w:val="000000"/>
          <w:spacing w:val="-6"/>
          <w:sz w:val="24"/>
          <w:szCs w:val="24"/>
        </w:rPr>
        <w:t xml:space="preserve">: повышение научной обоснованности всех видов принимаемых </w:t>
      </w:r>
      <w:r w:rsidR="00D33157" w:rsidRPr="00C82E9F">
        <w:rPr>
          <w:color w:val="000000"/>
          <w:spacing w:val="-7"/>
          <w:sz w:val="24"/>
          <w:szCs w:val="24"/>
        </w:rPr>
        <w:t>управленческих решений;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 xml:space="preserve">рефлексивный: постоянный рефлексивный динамический анализ обеспечения </w:t>
      </w:r>
      <w:r w:rsidR="00D33157" w:rsidRPr="00C82E9F">
        <w:rPr>
          <w:color w:val="000000"/>
          <w:spacing w:val="-7"/>
          <w:sz w:val="24"/>
          <w:szCs w:val="24"/>
        </w:rPr>
        <w:t>интенсивного самоуправляемого развития.</w:t>
      </w:r>
    </w:p>
    <w:p w:rsidR="00D33157" w:rsidRPr="00C82E9F" w:rsidRDefault="00D33157" w:rsidP="000555CE">
      <w:pPr>
        <w:shd w:val="clear" w:color="auto" w:fill="FFFFFF"/>
        <w:tabs>
          <w:tab w:val="left" w:pos="-2268"/>
        </w:tabs>
        <w:ind w:firstLine="567"/>
        <w:jc w:val="both"/>
        <w:rPr>
          <w:sz w:val="24"/>
          <w:szCs w:val="24"/>
        </w:rPr>
      </w:pPr>
      <w:r w:rsidRPr="00C82E9F">
        <w:rPr>
          <w:color w:val="000000"/>
          <w:spacing w:val="-6"/>
          <w:sz w:val="24"/>
          <w:szCs w:val="24"/>
        </w:rPr>
        <w:t>Наша образовательная программа в организационно-управленческом, содержательно-</w:t>
      </w:r>
      <w:r w:rsidRPr="00C82E9F">
        <w:rPr>
          <w:color w:val="000000"/>
          <w:spacing w:val="-5"/>
          <w:sz w:val="24"/>
          <w:szCs w:val="24"/>
        </w:rPr>
        <w:t>процессуальном и рефлексивно-оценочном аспектах строится на основе личностно-</w:t>
      </w:r>
      <w:r w:rsidRPr="00C82E9F">
        <w:rPr>
          <w:color w:val="000000"/>
          <w:spacing w:val="-6"/>
          <w:sz w:val="24"/>
          <w:szCs w:val="24"/>
        </w:rPr>
        <w:t>ориентированной парадигмы, которая задает цели деятельности педагогического коллектива на развитие способн</w:t>
      </w:r>
      <w:r w:rsidRPr="00C82E9F">
        <w:rPr>
          <w:color w:val="000000"/>
          <w:spacing w:val="-6"/>
          <w:sz w:val="24"/>
          <w:szCs w:val="24"/>
        </w:rPr>
        <w:t>о</w:t>
      </w:r>
      <w:r w:rsidRPr="00C82E9F">
        <w:rPr>
          <w:color w:val="000000"/>
          <w:spacing w:val="-6"/>
          <w:sz w:val="24"/>
          <w:szCs w:val="24"/>
        </w:rPr>
        <w:t xml:space="preserve">стей, интересов, личных потребностей, исходя из возможностей и состояния психического, физического и нравственного здоровья </w:t>
      </w:r>
      <w:r w:rsidR="00676440">
        <w:rPr>
          <w:color w:val="000000"/>
          <w:spacing w:val="-6"/>
          <w:sz w:val="24"/>
          <w:szCs w:val="24"/>
        </w:rPr>
        <w:t>субъектов образ</w:t>
      </w:r>
      <w:r w:rsidR="00676440">
        <w:rPr>
          <w:color w:val="000000"/>
          <w:spacing w:val="-6"/>
          <w:sz w:val="24"/>
          <w:szCs w:val="24"/>
        </w:rPr>
        <w:t>о</w:t>
      </w:r>
      <w:r w:rsidR="00676440">
        <w:rPr>
          <w:color w:val="000000"/>
          <w:spacing w:val="-6"/>
          <w:sz w:val="24"/>
          <w:szCs w:val="24"/>
        </w:rPr>
        <w:t>вательного процесса</w:t>
      </w:r>
      <w:r w:rsidRPr="00C82E9F">
        <w:rPr>
          <w:color w:val="000000"/>
          <w:spacing w:val="-10"/>
          <w:sz w:val="24"/>
          <w:szCs w:val="24"/>
        </w:rPr>
        <w:t xml:space="preserve">. </w:t>
      </w:r>
      <w:r w:rsidR="00D443E6">
        <w:rPr>
          <w:color w:val="000000"/>
          <w:spacing w:val="-6"/>
          <w:sz w:val="24"/>
          <w:szCs w:val="24"/>
        </w:rPr>
        <w:t xml:space="preserve">Гуманизм и демократизм нашей </w:t>
      </w:r>
      <w:r w:rsidRPr="00C82E9F">
        <w:rPr>
          <w:color w:val="000000"/>
          <w:spacing w:val="-6"/>
          <w:sz w:val="24"/>
          <w:szCs w:val="24"/>
        </w:rPr>
        <w:t>школы заключается, главным образом, в том, что: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>в ней можно и нужно учить всех детей без исключения, вне зависимости от сте</w:t>
      </w:r>
      <w:r w:rsidR="00C82E9F" w:rsidRPr="00C82E9F">
        <w:rPr>
          <w:color w:val="000000"/>
          <w:spacing w:val="-6"/>
          <w:sz w:val="24"/>
          <w:szCs w:val="24"/>
        </w:rPr>
        <w:t xml:space="preserve">пени их </w:t>
      </w:r>
      <w:proofErr w:type="spellStart"/>
      <w:r w:rsidR="00C82E9F" w:rsidRPr="00C82E9F">
        <w:rPr>
          <w:color w:val="000000"/>
          <w:spacing w:val="-6"/>
          <w:sz w:val="24"/>
          <w:szCs w:val="24"/>
        </w:rPr>
        <w:t>де</w:t>
      </w:r>
      <w:r w:rsidR="00D33157" w:rsidRPr="00C82E9F">
        <w:rPr>
          <w:color w:val="000000"/>
          <w:spacing w:val="-6"/>
          <w:sz w:val="24"/>
          <w:szCs w:val="24"/>
        </w:rPr>
        <w:t>виантности</w:t>
      </w:r>
      <w:proofErr w:type="spellEnd"/>
      <w:r w:rsidR="00D33157" w:rsidRPr="00C82E9F">
        <w:rPr>
          <w:color w:val="000000"/>
          <w:spacing w:val="-6"/>
          <w:sz w:val="24"/>
          <w:szCs w:val="24"/>
        </w:rPr>
        <w:t>, способностей, склонностей, индивидуальных и социальных различий;</w:t>
      </w:r>
    </w:p>
    <w:p w:rsidR="00D33157" w:rsidRPr="00C82E9F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color w:val="000000"/>
          <w:spacing w:val="-6"/>
          <w:sz w:val="24"/>
          <w:szCs w:val="24"/>
        </w:rPr>
        <w:t xml:space="preserve">в создании условий для образования по выбору, в котором </w:t>
      </w:r>
      <w:proofErr w:type="spellStart"/>
      <w:r w:rsidR="00D33157" w:rsidRPr="00C82E9F">
        <w:rPr>
          <w:color w:val="000000"/>
          <w:spacing w:val="-6"/>
          <w:sz w:val="24"/>
          <w:szCs w:val="24"/>
        </w:rPr>
        <w:t>здоровьесберегающие</w:t>
      </w:r>
      <w:proofErr w:type="spellEnd"/>
      <w:r w:rsidR="00D33157" w:rsidRPr="00C82E9F">
        <w:rPr>
          <w:color w:val="000000"/>
          <w:spacing w:val="-6"/>
          <w:sz w:val="24"/>
          <w:szCs w:val="24"/>
        </w:rPr>
        <w:t xml:space="preserve"> </w:t>
      </w:r>
      <w:r w:rsidR="00D33157" w:rsidRPr="00C82E9F">
        <w:rPr>
          <w:color w:val="000000"/>
          <w:spacing w:val="-5"/>
          <w:sz w:val="24"/>
          <w:szCs w:val="24"/>
        </w:rPr>
        <w:t>возможности заложены средствами индивидуализации и дифф</w:t>
      </w:r>
      <w:r w:rsidR="00D33157" w:rsidRPr="00C82E9F">
        <w:rPr>
          <w:color w:val="000000"/>
          <w:spacing w:val="-5"/>
          <w:sz w:val="24"/>
          <w:szCs w:val="24"/>
        </w:rPr>
        <w:t>е</w:t>
      </w:r>
      <w:r w:rsidR="00D33157" w:rsidRPr="00C82E9F">
        <w:rPr>
          <w:color w:val="000000"/>
          <w:spacing w:val="-5"/>
          <w:sz w:val="24"/>
          <w:szCs w:val="24"/>
        </w:rPr>
        <w:t xml:space="preserve">ренциации учебных </w:t>
      </w:r>
      <w:r w:rsidR="00D33157" w:rsidRPr="00C82E9F">
        <w:rPr>
          <w:color w:val="000000"/>
          <w:spacing w:val="-6"/>
          <w:sz w:val="24"/>
          <w:szCs w:val="24"/>
        </w:rPr>
        <w:t>программ и форм организации процесса обучения;</w:t>
      </w:r>
    </w:p>
    <w:p w:rsidR="00D33157" w:rsidRPr="00C538C4" w:rsidRDefault="00C538C4" w:rsidP="00C538C4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  <w:r>
        <w:rPr>
          <w:iCs/>
          <w:color w:val="000000"/>
          <w:spacing w:val="-6"/>
          <w:sz w:val="24"/>
          <w:szCs w:val="24"/>
        </w:rPr>
        <w:t xml:space="preserve">- </w:t>
      </w:r>
      <w:r w:rsidR="00D33157" w:rsidRPr="00C82E9F">
        <w:rPr>
          <w:iCs/>
          <w:color w:val="000000"/>
          <w:spacing w:val="-6"/>
          <w:sz w:val="24"/>
          <w:szCs w:val="24"/>
        </w:rPr>
        <w:t xml:space="preserve">в </w:t>
      </w:r>
      <w:r w:rsidR="00D33157" w:rsidRPr="00C82E9F">
        <w:rPr>
          <w:color w:val="000000"/>
          <w:spacing w:val="-6"/>
          <w:sz w:val="24"/>
          <w:szCs w:val="24"/>
        </w:rPr>
        <w:t>мягком варианте миграции учащихся внутри школы в поисках оптимального для себя класса, программы и профиля обучения</w:t>
      </w:r>
      <w:r w:rsidR="00C82E9F" w:rsidRPr="00C82E9F">
        <w:rPr>
          <w:color w:val="000000"/>
          <w:spacing w:val="-6"/>
          <w:sz w:val="24"/>
          <w:szCs w:val="24"/>
        </w:rPr>
        <w:t>.</w:t>
      </w:r>
    </w:p>
    <w:p w:rsidR="00C538C4" w:rsidRPr="00C82E9F" w:rsidRDefault="00C538C4" w:rsidP="00C538C4">
      <w:pPr>
        <w:shd w:val="clear" w:color="auto" w:fill="FFFFFF"/>
        <w:tabs>
          <w:tab w:val="left" w:pos="-2268"/>
        </w:tabs>
        <w:ind w:left="567"/>
        <w:jc w:val="both"/>
        <w:rPr>
          <w:sz w:val="24"/>
          <w:szCs w:val="24"/>
        </w:rPr>
      </w:pPr>
    </w:p>
    <w:p w:rsidR="00444A96" w:rsidRDefault="00444A96" w:rsidP="00C538C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8C4" w:rsidRPr="009654A0" w:rsidRDefault="00C538C4" w:rsidP="00C538C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4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I.   Паспорт Программы</w:t>
      </w:r>
    </w:p>
    <w:p w:rsidR="00975F85" w:rsidRPr="00456ED6" w:rsidRDefault="00975F85" w:rsidP="00C538C4">
      <w:pPr>
        <w:pStyle w:val="normal"/>
        <w:spacing w:after="0" w:line="240" w:lineRule="auto"/>
        <w:jc w:val="center"/>
        <w:rPr>
          <w:sz w:val="24"/>
          <w:szCs w:val="24"/>
        </w:rPr>
      </w:pPr>
    </w:p>
    <w:tbl>
      <w:tblPr>
        <w:tblW w:w="1468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923"/>
        <w:gridCol w:w="11765"/>
      </w:tblGrid>
      <w:tr w:rsidR="00C538C4" w:rsidRPr="00C538C4" w:rsidTr="00444A96">
        <w:tc>
          <w:tcPr>
            <w:tcW w:w="2923" w:type="dxa"/>
          </w:tcPr>
          <w:p w:rsidR="00C538C4" w:rsidRPr="00C538C4" w:rsidRDefault="00C538C4" w:rsidP="005233D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 Пр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1765" w:type="dxa"/>
          </w:tcPr>
          <w:p w:rsidR="00C538C4" w:rsidRPr="00C538C4" w:rsidRDefault="00C538C4" w:rsidP="005233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«Сретенская СОШ №1»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5233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ки Программы</w:t>
            </w:r>
          </w:p>
        </w:tc>
        <w:tc>
          <w:tcPr>
            <w:tcW w:w="11765" w:type="dxa"/>
          </w:tcPr>
          <w:p w:rsidR="00C538C4" w:rsidRPr="00C538C4" w:rsidRDefault="00C538C4" w:rsidP="00E0533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 разработана на основе нормативно-правовой базы</w:t>
            </w:r>
            <w:r w:rsidR="004A6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распоряжени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Федерации, постановлени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распоряжени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Федерации, международны</w:t>
            </w:r>
            <w:r w:rsidR="00D55F2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</w:t>
            </w:r>
            <w:r w:rsidR="00D55F20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B911DE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защиты прав ребенка и его законных интересов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638FC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</w:t>
            </w:r>
            <w:r w:rsidR="002638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A6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основе Программ</w:t>
            </w:r>
            <w:proofErr w:type="gramStart"/>
            <w:r w:rsidR="0034510E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345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 нормативно-правовые акты: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sz w:val="24"/>
                <w:szCs w:val="24"/>
              </w:rPr>
            </w:pPr>
            <w:r w:rsidRPr="005233DA">
              <w:rPr>
                <w:color w:val="000000"/>
                <w:spacing w:val="-7"/>
                <w:sz w:val="24"/>
                <w:szCs w:val="24"/>
              </w:rPr>
              <w:t>Конвенци</w:t>
            </w:r>
            <w:r w:rsidR="004A6414">
              <w:rPr>
                <w:color w:val="000000"/>
                <w:spacing w:val="-7"/>
                <w:sz w:val="24"/>
                <w:szCs w:val="24"/>
              </w:rPr>
              <w:t>я</w:t>
            </w:r>
            <w:r w:rsidR="00D55F20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5233DA">
              <w:rPr>
                <w:color w:val="000000"/>
                <w:spacing w:val="-7"/>
                <w:sz w:val="24"/>
                <w:szCs w:val="24"/>
              </w:rPr>
              <w:t>о правах ребенка.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sz w:val="24"/>
                <w:szCs w:val="24"/>
              </w:rPr>
            </w:pPr>
            <w:r w:rsidRPr="005233DA">
              <w:rPr>
                <w:color w:val="000000"/>
                <w:spacing w:val="-6"/>
                <w:sz w:val="24"/>
                <w:szCs w:val="24"/>
              </w:rPr>
              <w:t>Закон РФ "Об основных гарантиях прав ребенка".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           </w:t>
            </w:r>
            <w:r w:rsidRPr="005233DA">
              <w:rPr>
                <w:color w:val="000000"/>
                <w:spacing w:val="-6"/>
                <w:sz w:val="24"/>
                <w:szCs w:val="24"/>
              </w:rPr>
              <w:t>Закон РФ «Об образовании в РФ».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5233DA">
              <w:rPr>
                <w:color w:val="000000"/>
                <w:spacing w:val="-4"/>
                <w:sz w:val="24"/>
                <w:szCs w:val="24"/>
              </w:rPr>
              <w:t>Концепция      профильного   обучения   на  старшей   ступени   общего образования.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sz w:val="24"/>
                <w:szCs w:val="24"/>
              </w:rPr>
            </w:pPr>
            <w:r w:rsidRPr="005233DA">
              <w:rPr>
                <w:color w:val="000000"/>
                <w:spacing w:val="-10"/>
                <w:sz w:val="24"/>
                <w:szCs w:val="24"/>
              </w:rPr>
              <w:t>Закон об образовании Забайкальского края № 168 от 15.04.2009г.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sz w:val="24"/>
                <w:szCs w:val="24"/>
              </w:rPr>
            </w:pPr>
            <w:r w:rsidRPr="005233DA">
              <w:rPr>
                <w:color w:val="000000"/>
                <w:spacing w:val="-5"/>
                <w:sz w:val="24"/>
                <w:szCs w:val="24"/>
              </w:rPr>
              <w:t>Программа Управления качеством образования Сретенского района.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color w:val="000000"/>
                <w:spacing w:val="-6"/>
                <w:sz w:val="24"/>
                <w:szCs w:val="24"/>
              </w:rPr>
            </w:pPr>
            <w:proofErr w:type="gramStart"/>
            <w:r w:rsidRPr="005233DA">
              <w:rPr>
                <w:color w:val="000000"/>
                <w:spacing w:val="-6"/>
                <w:sz w:val="24"/>
                <w:szCs w:val="24"/>
              </w:rPr>
              <w:t>Типовое положение об общеобразовательном учреждении (постановление Правительства РФ от 19.03.2001. 2001г. № 196.</w:t>
            </w:r>
            <w:proofErr w:type="gramEnd"/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233DA">
              <w:rPr>
                <w:color w:val="000000"/>
                <w:spacing w:val="-6"/>
                <w:sz w:val="24"/>
                <w:szCs w:val="24"/>
              </w:rPr>
              <w:t>ФЗ об основах системы профилактики безнадзорности и правонарушений несовершеннолетних от 09.06.99г.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233DA">
              <w:rPr>
                <w:color w:val="000000"/>
                <w:spacing w:val="-6"/>
                <w:sz w:val="24"/>
                <w:szCs w:val="24"/>
              </w:rPr>
              <w:t xml:space="preserve">Приказ </w:t>
            </w:r>
            <w:proofErr w:type="spellStart"/>
            <w:r w:rsidRPr="005233DA">
              <w:rPr>
                <w:color w:val="000000"/>
                <w:spacing w:val="-6"/>
                <w:sz w:val="24"/>
                <w:szCs w:val="24"/>
              </w:rPr>
              <w:t>Минобрнауки</w:t>
            </w:r>
            <w:proofErr w:type="spellEnd"/>
            <w:r w:rsidRPr="005233DA">
              <w:rPr>
                <w:color w:val="000000"/>
                <w:spacing w:val="-6"/>
                <w:sz w:val="24"/>
                <w:szCs w:val="24"/>
              </w:rPr>
              <w:t xml:space="preserve"> России от 20.08.2008г. №241 «О внесении изменений в Федеральный базисный план и примерные учебные планы для ОУ РФ».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233DA">
              <w:rPr>
                <w:color w:val="000000"/>
                <w:spacing w:val="-6"/>
                <w:sz w:val="24"/>
                <w:szCs w:val="24"/>
              </w:rPr>
              <w:t xml:space="preserve">Приказ </w:t>
            </w:r>
            <w:proofErr w:type="spellStart"/>
            <w:r w:rsidRPr="005233DA">
              <w:rPr>
                <w:color w:val="000000"/>
                <w:spacing w:val="-6"/>
                <w:sz w:val="24"/>
                <w:szCs w:val="24"/>
              </w:rPr>
              <w:t>Минобрнауки</w:t>
            </w:r>
            <w:proofErr w:type="spellEnd"/>
            <w:r w:rsidRPr="005233DA">
              <w:rPr>
                <w:color w:val="000000"/>
                <w:spacing w:val="-6"/>
                <w:sz w:val="24"/>
                <w:szCs w:val="24"/>
              </w:rPr>
              <w:t xml:space="preserve"> России от 09.03.2004г. №1312 «Об утверждении Федерального базисного учебного пл</w:t>
            </w:r>
            <w:r w:rsidRPr="005233DA">
              <w:rPr>
                <w:color w:val="000000"/>
                <w:spacing w:val="-6"/>
                <w:sz w:val="24"/>
                <w:szCs w:val="24"/>
              </w:rPr>
              <w:t>а</w:t>
            </w:r>
            <w:r w:rsidRPr="005233DA">
              <w:rPr>
                <w:color w:val="000000"/>
                <w:spacing w:val="-6"/>
                <w:sz w:val="24"/>
                <w:szCs w:val="24"/>
              </w:rPr>
              <w:t>на»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5233DA">
              <w:rPr>
                <w:color w:val="000000"/>
                <w:spacing w:val="-6"/>
                <w:sz w:val="24"/>
                <w:szCs w:val="24"/>
              </w:rPr>
              <w:t>Приказ Министерства образования, науки и молодежной политики Забайкальского края  № 711от 29.08.11 «О внесении изменений в региональный учебный план 2004 года».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bCs/>
                <w:color w:val="222222"/>
                <w:sz w:val="24"/>
                <w:szCs w:val="24"/>
              </w:rPr>
            </w:pPr>
            <w:r w:rsidRPr="005233DA">
              <w:rPr>
                <w:sz w:val="24"/>
                <w:szCs w:val="24"/>
              </w:rPr>
              <w:t xml:space="preserve">Приказ </w:t>
            </w:r>
            <w:proofErr w:type="spellStart"/>
            <w:r w:rsidRPr="005233DA">
              <w:rPr>
                <w:sz w:val="24"/>
                <w:szCs w:val="24"/>
              </w:rPr>
              <w:t>Минобрнауки</w:t>
            </w:r>
            <w:proofErr w:type="spellEnd"/>
            <w:r w:rsidRPr="005233DA">
              <w:rPr>
                <w:sz w:val="24"/>
                <w:szCs w:val="24"/>
              </w:rPr>
              <w:t xml:space="preserve"> России: от 31 января 2012 года № 69 «О внесении изменений в федеральный </w:t>
            </w:r>
            <w:r w:rsidRPr="005233DA">
              <w:rPr>
                <w:bCs/>
                <w:color w:val="222222"/>
                <w:sz w:val="24"/>
                <w:szCs w:val="24"/>
              </w:rPr>
              <w:t>ко</w:t>
            </w:r>
            <w:r w:rsidRPr="005233DA">
              <w:rPr>
                <w:bCs/>
                <w:color w:val="222222"/>
                <w:sz w:val="24"/>
                <w:szCs w:val="24"/>
              </w:rPr>
              <w:t>м</w:t>
            </w:r>
            <w:r w:rsidRPr="005233DA">
              <w:rPr>
                <w:bCs/>
                <w:color w:val="222222"/>
                <w:sz w:val="24"/>
                <w:szCs w:val="24"/>
              </w:rPr>
              <w:t>понент государственных образовательных стандартов начального общего, основного общего и среднего (по</w:t>
            </w:r>
            <w:r w:rsidRPr="005233DA">
              <w:rPr>
                <w:bCs/>
                <w:color w:val="222222"/>
                <w:sz w:val="24"/>
                <w:szCs w:val="24"/>
              </w:rPr>
              <w:t>л</w:t>
            </w:r>
            <w:r w:rsidRPr="005233DA">
              <w:rPr>
                <w:bCs/>
                <w:color w:val="222222"/>
                <w:sz w:val="24"/>
                <w:szCs w:val="24"/>
              </w:rPr>
              <w:t>ного) общего образования, утвержденный приказом Министерства образования Российской Фе</w:t>
            </w:r>
            <w:r>
              <w:rPr>
                <w:bCs/>
                <w:color w:val="222222"/>
                <w:sz w:val="24"/>
                <w:szCs w:val="24"/>
              </w:rPr>
              <w:t>дерации от 5 марта 2004</w:t>
            </w:r>
            <w:r w:rsidRPr="005233DA">
              <w:rPr>
                <w:bCs/>
                <w:color w:val="222222"/>
                <w:sz w:val="24"/>
                <w:szCs w:val="24"/>
              </w:rPr>
              <w:t xml:space="preserve"> г. N 1089».</w:t>
            </w:r>
          </w:p>
          <w:p w:rsidR="005233DA" w:rsidRPr="005233DA" w:rsidRDefault="005233DA" w:rsidP="00E05331">
            <w:pPr>
              <w:shd w:val="clear" w:color="auto" w:fill="FFFFFF"/>
              <w:tabs>
                <w:tab w:val="left" w:pos="-2268"/>
              </w:tabs>
              <w:ind w:firstLine="567"/>
              <w:jc w:val="both"/>
              <w:rPr>
                <w:bCs/>
                <w:color w:val="222222"/>
                <w:sz w:val="24"/>
                <w:szCs w:val="24"/>
              </w:rPr>
            </w:pPr>
            <w:r w:rsidRPr="005233DA">
              <w:rPr>
                <w:sz w:val="24"/>
                <w:szCs w:val="24"/>
              </w:rPr>
              <w:t xml:space="preserve">Приказ </w:t>
            </w:r>
            <w:proofErr w:type="spellStart"/>
            <w:r w:rsidRPr="005233DA">
              <w:rPr>
                <w:sz w:val="24"/>
                <w:szCs w:val="24"/>
              </w:rPr>
              <w:t>Минобрнауки</w:t>
            </w:r>
            <w:proofErr w:type="spellEnd"/>
            <w:r w:rsidRPr="005233DA">
              <w:rPr>
                <w:sz w:val="24"/>
                <w:szCs w:val="24"/>
              </w:rPr>
              <w:t xml:space="preserve"> России: </w:t>
            </w:r>
            <w:r w:rsidRPr="005233DA">
              <w:rPr>
                <w:bCs/>
                <w:color w:val="222222"/>
                <w:sz w:val="24"/>
                <w:szCs w:val="24"/>
              </w:rPr>
              <w:t>от 1 февраля 2012 года № 74 «О внесении изменений в федеральный бази</w:t>
            </w:r>
            <w:r w:rsidRPr="005233DA">
              <w:rPr>
                <w:bCs/>
                <w:color w:val="222222"/>
                <w:sz w:val="24"/>
                <w:szCs w:val="24"/>
              </w:rPr>
              <w:t>с</w:t>
            </w:r>
            <w:r w:rsidRPr="005233DA">
              <w:rPr>
                <w:bCs/>
                <w:color w:val="222222"/>
                <w:sz w:val="24"/>
                <w:szCs w:val="24"/>
              </w:rPr>
              <w:t>ный учебный план и примерные учебные планы для образовательных учреждений Российской Федерации, ре</w:t>
            </w:r>
            <w:r w:rsidRPr="005233DA">
              <w:rPr>
                <w:bCs/>
                <w:color w:val="222222"/>
                <w:sz w:val="24"/>
                <w:szCs w:val="24"/>
              </w:rPr>
              <w:t>а</w:t>
            </w:r>
            <w:r w:rsidRPr="005233DA">
              <w:rPr>
                <w:bCs/>
                <w:color w:val="222222"/>
                <w:sz w:val="24"/>
                <w:szCs w:val="24"/>
              </w:rPr>
              <w:t>лизующих программы общего образования, утвержденные приказом Министерства образования Российской Феде</w:t>
            </w:r>
            <w:r>
              <w:rPr>
                <w:bCs/>
                <w:color w:val="222222"/>
                <w:sz w:val="24"/>
                <w:szCs w:val="24"/>
              </w:rPr>
              <w:t>рации от 9 марта 2004</w:t>
            </w:r>
            <w:r w:rsidRPr="005233DA">
              <w:rPr>
                <w:bCs/>
                <w:color w:val="222222"/>
                <w:sz w:val="24"/>
                <w:szCs w:val="24"/>
              </w:rPr>
              <w:t xml:space="preserve"> г. № 1312».</w:t>
            </w:r>
          </w:p>
          <w:p w:rsidR="005233DA" w:rsidRDefault="005233DA" w:rsidP="00E05331">
            <w:pPr>
              <w:tabs>
                <w:tab w:val="left" w:pos="4248"/>
                <w:tab w:val="left" w:pos="6588"/>
              </w:tabs>
              <w:ind w:firstLine="567"/>
              <w:jc w:val="both"/>
              <w:rPr>
                <w:b/>
                <w:sz w:val="24"/>
                <w:szCs w:val="24"/>
              </w:rPr>
            </w:pPr>
            <w:r w:rsidRPr="005233DA">
              <w:rPr>
                <w:bCs/>
                <w:color w:val="222222"/>
                <w:sz w:val="24"/>
                <w:szCs w:val="24"/>
              </w:rPr>
              <w:t xml:space="preserve">Приказ </w:t>
            </w:r>
            <w:r w:rsidRPr="005233DA">
              <w:rPr>
                <w:color w:val="000000"/>
                <w:spacing w:val="-6"/>
                <w:sz w:val="24"/>
                <w:szCs w:val="24"/>
              </w:rPr>
              <w:t xml:space="preserve">Министерства образования, науки и молодежной политики Забайкальского края: от 19 марта 2012 года  </w:t>
            </w:r>
            <w:r w:rsidRPr="005233DA">
              <w:rPr>
                <w:sz w:val="24"/>
                <w:szCs w:val="24"/>
              </w:rPr>
              <w:t xml:space="preserve"> </w:t>
            </w:r>
            <w:r w:rsidRPr="005233DA">
              <w:rPr>
                <w:sz w:val="24"/>
                <w:szCs w:val="24"/>
              </w:rPr>
              <w:lastRenderedPageBreak/>
              <w:t>№ 461 «О внесении дополнений к приказу № 711 от 29 августа 2011 года «О внесении изменений в регионал</w:t>
            </w:r>
            <w:r w:rsidRPr="005233DA">
              <w:rPr>
                <w:sz w:val="24"/>
                <w:szCs w:val="24"/>
              </w:rPr>
              <w:t>ь</w:t>
            </w:r>
            <w:r w:rsidRPr="005233DA">
              <w:rPr>
                <w:sz w:val="24"/>
                <w:szCs w:val="24"/>
              </w:rPr>
              <w:t>ный учебный план 2004 года</w:t>
            </w:r>
            <w:r w:rsidRPr="005233DA">
              <w:rPr>
                <w:b/>
                <w:sz w:val="24"/>
                <w:szCs w:val="24"/>
              </w:rPr>
              <w:t>».</w:t>
            </w:r>
          </w:p>
          <w:p w:rsidR="005233DA" w:rsidRDefault="005233DA" w:rsidP="00E05331">
            <w:pPr>
              <w:tabs>
                <w:tab w:val="left" w:pos="4248"/>
                <w:tab w:val="left" w:pos="6588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</w:t>
            </w:r>
          </w:p>
          <w:p w:rsidR="005233DA" w:rsidRDefault="005233DA" w:rsidP="00E05331">
            <w:pPr>
              <w:tabs>
                <w:tab w:val="left" w:pos="4248"/>
                <w:tab w:val="left" w:pos="6588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школы</w:t>
            </w:r>
          </w:p>
          <w:p w:rsidR="005233DA" w:rsidRDefault="005233DA" w:rsidP="00E05331">
            <w:pPr>
              <w:tabs>
                <w:tab w:val="left" w:pos="4248"/>
                <w:tab w:val="left" w:pos="6588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договор работников школы</w:t>
            </w:r>
          </w:p>
          <w:p w:rsidR="00C538C4" w:rsidRPr="00C538C4" w:rsidRDefault="005233DA" w:rsidP="00E05331">
            <w:pPr>
              <w:tabs>
                <w:tab w:val="left" w:pos="4248"/>
                <w:tab w:val="left" w:pos="6588"/>
              </w:tabs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внутреннего распорядка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5233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11765" w:type="dxa"/>
          </w:tcPr>
          <w:p w:rsidR="00C538C4" w:rsidRPr="00C538C4" w:rsidRDefault="00C538C4" w:rsidP="00E0533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«Сретенская СОШ №1»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5233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  <w:r w:rsidR="0052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C538C4" w:rsidRPr="00C538C4" w:rsidRDefault="00C538C4" w:rsidP="00E0533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«Сретенская СОШ №1»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5233D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  разработчик Программы</w:t>
            </w:r>
          </w:p>
        </w:tc>
        <w:tc>
          <w:tcPr>
            <w:tcW w:w="11765" w:type="dxa"/>
          </w:tcPr>
          <w:p w:rsidR="00C538C4" w:rsidRPr="00C538C4" w:rsidRDefault="00C538C4" w:rsidP="00E05331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МОУ «Сретенская СОШ №1», рабочая группа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 цель Пр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  <w:p w:rsidR="00C538C4" w:rsidRP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C538C4" w:rsidRPr="00D80A62" w:rsidRDefault="00D80A62" w:rsidP="00E05331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Установить предметное и </w:t>
            </w:r>
            <w:proofErr w:type="spellStart"/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надпредметное</w:t>
            </w:r>
            <w:proofErr w:type="spellEnd"/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содержание образования в школе, обеспечивающее развитие личн</w:t>
            </w:r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стных способностей ребенка, становление его способности быть полноценной, социально активной, конкуре</w:t>
            </w:r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D80A6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тоспособной личностью, обладающей набором ключевых компетенций.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</w:t>
            </w:r>
            <w:r w:rsidR="00214388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гическая задача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 </w:t>
            </w:r>
          </w:p>
          <w:p w:rsidR="00C538C4" w:rsidRP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14388" w:rsidRDefault="00214388" w:rsidP="00E05331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</w:t>
            </w:r>
            <w:r w:rsidR="00D80A62" w:rsidRPr="00D80A6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птимальных условий</w:t>
            </w:r>
            <w:r w:rsidR="00D80A62" w:rsidRPr="00D80A62">
              <w:rPr>
                <w:color w:val="000000"/>
                <w:sz w:val="24"/>
                <w:szCs w:val="24"/>
              </w:rPr>
              <w:t xml:space="preserve"> для становления и развития обучающихся в качестве субъектов собственной деятельности, формирования инновационного типа поведения:</w:t>
            </w:r>
          </w:p>
          <w:p w:rsidR="00D80A62" w:rsidRPr="00D80A62" w:rsidRDefault="00214388" w:rsidP="00E05331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D80A62" w:rsidRPr="00D80A62">
              <w:rPr>
                <w:iCs/>
                <w:color w:val="000000"/>
                <w:sz w:val="24"/>
                <w:szCs w:val="24"/>
              </w:rPr>
              <w:t>для обучающихся</w:t>
            </w:r>
            <w:r w:rsidR="00D80A62" w:rsidRPr="00D80A62">
              <w:rPr>
                <w:color w:val="000000"/>
                <w:sz w:val="24"/>
                <w:szCs w:val="24"/>
              </w:rPr>
              <w:t> - развитие универсальных учебных действий, рефлексивных способностей, инициативности и ответственности;</w:t>
            </w:r>
          </w:p>
          <w:p w:rsidR="00D80A62" w:rsidRPr="00D80A62" w:rsidRDefault="00214388" w:rsidP="00E05331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D80A62" w:rsidRPr="00D80A62">
              <w:rPr>
                <w:iCs/>
                <w:color w:val="000000"/>
                <w:sz w:val="24"/>
                <w:szCs w:val="24"/>
              </w:rPr>
              <w:t>для педагогов</w:t>
            </w:r>
            <w:r w:rsidR="00D80A62" w:rsidRPr="00D80A62">
              <w:rPr>
                <w:color w:val="000000"/>
                <w:sz w:val="24"/>
                <w:szCs w:val="24"/>
              </w:rPr>
              <w:t> </w:t>
            </w:r>
            <w:r w:rsidR="00DB2264">
              <w:rPr>
                <w:color w:val="000000"/>
                <w:sz w:val="24"/>
                <w:szCs w:val="24"/>
              </w:rPr>
              <w:t>–</w:t>
            </w:r>
            <w:r w:rsidR="00D80A62" w:rsidRPr="00D80A62">
              <w:rPr>
                <w:color w:val="000000"/>
                <w:sz w:val="24"/>
                <w:szCs w:val="24"/>
              </w:rPr>
              <w:t xml:space="preserve"> профессиональное</w:t>
            </w:r>
            <w:r w:rsidR="00DB2264">
              <w:rPr>
                <w:color w:val="000000"/>
                <w:sz w:val="24"/>
                <w:szCs w:val="24"/>
              </w:rPr>
              <w:t xml:space="preserve"> самосовершенствование </w:t>
            </w:r>
            <w:r w:rsidR="00D80A62" w:rsidRPr="00D80A62">
              <w:rPr>
                <w:color w:val="000000"/>
                <w:sz w:val="24"/>
                <w:szCs w:val="24"/>
              </w:rPr>
              <w:t xml:space="preserve"> на основе рефлексии собственного педагогич</w:t>
            </w:r>
            <w:r w:rsidR="00D80A62" w:rsidRPr="00D80A62">
              <w:rPr>
                <w:color w:val="000000"/>
                <w:sz w:val="24"/>
                <w:szCs w:val="24"/>
              </w:rPr>
              <w:t>е</w:t>
            </w:r>
            <w:r w:rsidR="00D80A62" w:rsidRPr="00D80A62">
              <w:rPr>
                <w:color w:val="000000"/>
                <w:sz w:val="24"/>
                <w:szCs w:val="24"/>
              </w:rPr>
              <w:t>ского и инновационного опыта;</w:t>
            </w:r>
          </w:p>
          <w:p w:rsidR="00D80A62" w:rsidRPr="00D80A62" w:rsidRDefault="00214388" w:rsidP="00E05331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D80A62" w:rsidRPr="00D80A62">
              <w:rPr>
                <w:iCs/>
                <w:color w:val="000000"/>
                <w:sz w:val="24"/>
                <w:szCs w:val="24"/>
              </w:rPr>
              <w:t>для администрации</w:t>
            </w:r>
            <w:r w:rsidR="00D80A62" w:rsidRPr="00D80A62">
              <w:rPr>
                <w:color w:val="000000"/>
                <w:sz w:val="24"/>
                <w:szCs w:val="24"/>
              </w:rPr>
              <w:t xml:space="preserve"> – реализация рефлексивных механизмов управления и </w:t>
            </w:r>
            <w:proofErr w:type="spellStart"/>
            <w:r w:rsidR="00D80A62" w:rsidRPr="00D80A62">
              <w:rPr>
                <w:color w:val="000000"/>
                <w:sz w:val="24"/>
                <w:szCs w:val="24"/>
              </w:rPr>
              <w:t>соуправления</w:t>
            </w:r>
            <w:proofErr w:type="spellEnd"/>
            <w:r w:rsidR="00D80A62" w:rsidRPr="00D80A62">
              <w:rPr>
                <w:color w:val="000000"/>
                <w:sz w:val="24"/>
                <w:szCs w:val="24"/>
              </w:rPr>
              <w:t>;</w:t>
            </w:r>
          </w:p>
          <w:p w:rsidR="00C538C4" w:rsidRPr="00D80A62" w:rsidRDefault="00214388" w:rsidP="00C6173E">
            <w:pPr>
              <w:widowControl/>
              <w:autoSpaceDE/>
              <w:autoSpaceDN/>
              <w:adjustRightInd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- </w:t>
            </w:r>
            <w:r w:rsidR="00D80A62" w:rsidRPr="00D80A62">
              <w:rPr>
                <w:iCs/>
                <w:color w:val="000000"/>
                <w:sz w:val="24"/>
                <w:szCs w:val="24"/>
              </w:rPr>
              <w:t>для образовательных партнеров -</w:t>
            </w:r>
            <w:r w:rsidR="00D80A62" w:rsidRPr="00D80A62">
              <w:rPr>
                <w:color w:val="000000"/>
                <w:sz w:val="24"/>
                <w:szCs w:val="24"/>
              </w:rPr>
              <w:t> новое качество подготовки будущих абитуриентов на основе единства в</w:t>
            </w:r>
            <w:r w:rsidR="00D80A62" w:rsidRPr="00D80A62">
              <w:rPr>
                <w:color w:val="000000"/>
                <w:sz w:val="24"/>
                <w:szCs w:val="24"/>
              </w:rPr>
              <w:t>ы</w:t>
            </w:r>
            <w:r w:rsidR="00D80A62" w:rsidRPr="00D80A62">
              <w:rPr>
                <w:color w:val="000000"/>
                <w:sz w:val="24"/>
                <w:szCs w:val="24"/>
              </w:rPr>
              <w:t>работанных требований, механизмов оценки качества, согласования программ профильного обучения</w:t>
            </w:r>
            <w:r w:rsidR="00C6173E">
              <w:rPr>
                <w:color w:val="000000"/>
                <w:sz w:val="24"/>
                <w:szCs w:val="24"/>
              </w:rPr>
              <w:t>.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  <w:p w:rsidR="00E05331" w:rsidRPr="00C538C4" w:rsidRDefault="00E05331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C538C4" w:rsidRPr="00C538C4" w:rsidRDefault="00214388" w:rsidP="00C6173E">
            <w:pPr>
              <w:pStyle w:val="normal"/>
              <w:spacing w:after="0" w:line="240" w:lineRule="auto"/>
              <w:ind w:hanging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538C4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2014-201</w:t>
            </w:r>
            <w:r w:rsidR="00C61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C538C4"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C538C4" w:rsidRPr="00C538C4" w:rsidTr="00444A96">
        <w:trPr>
          <w:trHeight w:val="4067"/>
        </w:trPr>
        <w:tc>
          <w:tcPr>
            <w:tcW w:w="2923" w:type="dxa"/>
            <w:tcBorders>
              <w:bottom w:val="single" w:sz="4" w:space="0" w:color="auto"/>
            </w:tcBorders>
          </w:tcPr>
          <w:p w:rsidR="00C538C4" w:rsidRPr="00C538C4" w:rsidRDefault="00C538C4" w:rsidP="009A2833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</w:t>
            </w:r>
            <w:r w:rsidR="009A28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 по реализ</w:t>
            </w:r>
            <w:r w:rsidR="009A283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A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программы </w:t>
            </w:r>
          </w:p>
        </w:tc>
        <w:tc>
          <w:tcPr>
            <w:tcW w:w="11765" w:type="dxa"/>
            <w:tcBorders>
              <w:bottom w:val="single" w:sz="4" w:space="0" w:color="auto"/>
            </w:tcBorders>
          </w:tcPr>
          <w:p w:rsidR="00A46CDE" w:rsidRPr="00A46CDE" w:rsidRDefault="009A2833" w:rsidP="0057218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46CDE" w:rsidRPr="00A46CDE">
              <w:rPr>
                <w:sz w:val="24"/>
                <w:szCs w:val="24"/>
              </w:rPr>
              <w:t>беспечение дост</w:t>
            </w:r>
            <w:r w:rsidR="00564A5F" w:rsidRPr="00564A5F">
              <w:rPr>
                <w:sz w:val="24"/>
                <w:szCs w:val="24"/>
              </w:rPr>
              <w:t xml:space="preserve">упности получения качественного </w:t>
            </w:r>
            <w:r w:rsidR="00A46CDE" w:rsidRPr="00A46CDE">
              <w:rPr>
                <w:sz w:val="24"/>
                <w:szCs w:val="24"/>
              </w:rPr>
              <w:t>образования, достижение планируемых результатов освоения образовательной программы всеми обучающимися</w:t>
            </w:r>
            <w:r w:rsidR="008D6E3F">
              <w:rPr>
                <w:sz w:val="24"/>
                <w:szCs w:val="24"/>
              </w:rPr>
              <w:t>;</w:t>
            </w:r>
          </w:p>
          <w:p w:rsidR="00A46CDE" w:rsidRPr="00A46CDE" w:rsidRDefault="00A46CDE" w:rsidP="0057218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564A5F">
              <w:rPr>
                <w:sz w:val="24"/>
                <w:szCs w:val="24"/>
              </w:rPr>
              <w:t>воспитание и социализация</w:t>
            </w:r>
            <w:r w:rsidRPr="00A46CDE">
              <w:rPr>
                <w:sz w:val="24"/>
                <w:szCs w:val="24"/>
              </w:rPr>
              <w:t xml:space="preserve"> обучающихся как части образователь</w:t>
            </w:r>
            <w:r w:rsidRPr="00564A5F">
              <w:rPr>
                <w:sz w:val="24"/>
                <w:szCs w:val="24"/>
              </w:rPr>
              <w:t>ной программы и соответствующее усиление</w:t>
            </w:r>
            <w:r w:rsidRPr="00A46CDE">
              <w:rPr>
                <w:sz w:val="24"/>
                <w:szCs w:val="24"/>
              </w:rPr>
              <w:t xml:space="preserve"> воспитательного потенциа</w:t>
            </w:r>
            <w:r w:rsidRPr="00564A5F">
              <w:rPr>
                <w:sz w:val="24"/>
                <w:szCs w:val="24"/>
              </w:rPr>
              <w:t>ла школы,</w:t>
            </w:r>
            <w:r w:rsidR="00564A5F" w:rsidRPr="00564A5F">
              <w:rPr>
                <w:sz w:val="24"/>
                <w:szCs w:val="24"/>
              </w:rPr>
              <w:t xml:space="preserve"> </w:t>
            </w:r>
            <w:r w:rsidRPr="00A46CDE">
              <w:rPr>
                <w:sz w:val="24"/>
                <w:szCs w:val="24"/>
              </w:rPr>
              <w:t>формировани</w:t>
            </w:r>
            <w:r w:rsidR="008D6E3F">
              <w:rPr>
                <w:sz w:val="24"/>
                <w:szCs w:val="24"/>
              </w:rPr>
              <w:t>е</w:t>
            </w:r>
            <w:r w:rsidRPr="00A46CDE">
              <w:rPr>
                <w:sz w:val="24"/>
                <w:szCs w:val="24"/>
              </w:rPr>
              <w:t xml:space="preserve"> образовательного базиса, основанного не только на знан</w:t>
            </w:r>
            <w:r w:rsidRPr="00A46CDE">
              <w:rPr>
                <w:sz w:val="24"/>
                <w:szCs w:val="24"/>
              </w:rPr>
              <w:t>и</w:t>
            </w:r>
            <w:r w:rsidRPr="00A46CDE">
              <w:rPr>
                <w:sz w:val="24"/>
                <w:szCs w:val="24"/>
              </w:rPr>
              <w:t>ях, но и на соответствующем культурном уровне развития личности, созданию необходимых условий для её самореализации;</w:t>
            </w:r>
          </w:p>
          <w:p w:rsidR="00A46CDE" w:rsidRPr="00A46CDE" w:rsidRDefault="00A46CDE" w:rsidP="0057218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A46CDE">
              <w:rPr>
                <w:sz w:val="24"/>
                <w:szCs w:val="24"/>
              </w:rPr>
      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      </w:r>
          </w:p>
          <w:p w:rsidR="00A46CDE" w:rsidRPr="00564A5F" w:rsidRDefault="00A46CDE" w:rsidP="0057218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A46CDE">
              <w:rPr>
                <w:sz w:val="24"/>
                <w:szCs w:val="24"/>
              </w:rPr>
              <w:t>выявление и развитие способностей обучающихся, в том числе одарённых детей, детей с ограниченными возможностями здоровья и инвалидов</w:t>
            </w:r>
            <w:r w:rsidR="008D6E3F">
              <w:rPr>
                <w:sz w:val="24"/>
                <w:szCs w:val="24"/>
              </w:rPr>
              <w:t>;</w:t>
            </w:r>
          </w:p>
          <w:p w:rsidR="00A46CDE" w:rsidRPr="00A46CDE" w:rsidRDefault="00A46CDE" w:rsidP="0057218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A46CDE">
              <w:rPr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A46CDE">
              <w:rPr>
                <w:sz w:val="24"/>
                <w:szCs w:val="24"/>
              </w:rPr>
              <w:t>внутришкольной</w:t>
            </w:r>
            <w:proofErr w:type="spellEnd"/>
            <w:r w:rsidRPr="00A46CDE">
              <w:rPr>
                <w:sz w:val="24"/>
                <w:szCs w:val="24"/>
              </w:rPr>
              <w:t xml:space="preserve"> социальной среды, школьного уклада;</w:t>
            </w:r>
          </w:p>
          <w:p w:rsidR="00E05331" w:rsidRPr="00564A5F" w:rsidRDefault="00A46CDE" w:rsidP="00572184">
            <w:pPr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A46CDE">
              <w:rPr>
                <w:sz w:val="24"/>
                <w:szCs w:val="24"/>
              </w:rPr>
              <w:t xml:space="preserve">сохранение и укрепление физического, психологического и социального здоровья </w:t>
            </w:r>
            <w:r w:rsidR="00DB27E7">
              <w:rPr>
                <w:sz w:val="24"/>
                <w:szCs w:val="24"/>
              </w:rPr>
              <w:t>субъектов образовательного процесса</w:t>
            </w:r>
            <w:r w:rsidRPr="00A46CDE">
              <w:rPr>
                <w:sz w:val="24"/>
                <w:szCs w:val="24"/>
              </w:rPr>
              <w:t>, обеспечение их безопасности.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Программы и показатели социально-экономической эффе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</w:t>
            </w:r>
          </w:p>
          <w:p w:rsidR="00C538C4" w:rsidRPr="00C538C4" w:rsidRDefault="00C538C4" w:rsidP="00C538C4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14388" w:rsidRPr="00214388" w:rsidRDefault="00DB27E7" w:rsidP="00E05331">
            <w:pPr>
              <w:widowControl/>
              <w:autoSpaceDE/>
              <w:autoSpaceDN/>
              <w:adjustRightInd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14388" w:rsidRPr="00214388">
              <w:rPr>
                <w:color w:val="000000"/>
                <w:sz w:val="24"/>
                <w:szCs w:val="24"/>
              </w:rPr>
              <w:t>овышение качества образовательного процесса,</w:t>
            </w:r>
          </w:p>
          <w:p w:rsidR="00214388" w:rsidRPr="00214388" w:rsidRDefault="00214388" w:rsidP="00E05331">
            <w:pPr>
              <w:widowControl/>
              <w:autoSpaceDE/>
              <w:autoSpaceDN/>
              <w:adjustRightInd/>
              <w:jc w:val="both"/>
              <w:rPr>
                <w:color w:val="555555"/>
                <w:sz w:val="24"/>
                <w:szCs w:val="24"/>
              </w:rPr>
            </w:pPr>
            <w:r w:rsidRPr="00214388">
              <w:rPr>
                <w:color w:val="000000"/>
                <w:sz w:val="24"/>
                <w:szCs w:val="24"/>
              </w:rPr>
              <w:t>совершенствование профессиональной компетентности педагогов;</w:t>
            </w:r>
          </w:p>
          <w:p w:rsidR="00214388" w:rsidRPr="00214388" w:rsidRDefault="00214388" w:rsidP="00E05331">
            <w:pPr>
              <w:widowControl/>
              <w:autoSpaceDE/>
              <w:autoSpaceDN/>
              <w:adjustRightInd/>
              <w:jc w:val="both"/>
              <w:rPr>
                <w:color w:val="555555"/>
                <w:sz w:val="24"/>
                <w:szCs w:val="24"/>
              </w:rPr>
            </w:pPr>
            <w:r w:rsidRPr="00214388">
              <w:rPr>
                <w:color w:val="000000"/>
                <w:sz w:val="24"/>
                <w:szCs w:val="24"/>
              </w:rPr>
              <w:t>освоение и использование в образовательном процессе новых образовательных технологий;</w:t>
            </w:r>
          </w:p>
          <w:p w:rsidR="00214388" w:rsidRPr="00214388" w:rsidRDefault="00214388" w:rsidP="00E05331">
            <w:pPr>
              <w:widowControl/>
              <w:autoSpaceDE/>
              <w:autoSpaceDN/>
              <w:adjustRightInd/>
              <w:jc w:val="both"/>
              <w:rPr>
                <w:color w:val="555555"/>
                <w:sz w:val="24"/>
                <w:szCs w:val="24"/>
              </w:rPr>
            </w:pPr>
            <w:proofErr w:type="spellStart"/>
            <w:r w:rsidRPr="00214388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214388">
              <w:rPr>
                <w:color w:val="000000"/>
                <w:sz w:val="24"/>
                <w:szCs w:val="24"/>
              </w:rPr>
              <w:t xml:space="preserve"> информационной культуры субъектов образовательного процесса;</w:t>
            </w:r>
          </w:p>
          <w:p w:rsidR="00214388" w:rsidRPr="00214388" w:rsidRDefault="00214388" w:rsidP="00E05331">
            <w:pPr>
              <w:widowControl/>
              <w:autoSpaceDE/>
              <w:autoSpaceDN/>
              <w:adjustRightInd/>
              <w:jc w:val="both"/>
              <w:rPr>
                <w:color w:val="555555"/>
                <w:sz w:val="24"/>
                <w:szCs w:val="24"/>
              </w:rPr>
            </w:pPr>
            <w:r w:rsidRPr="00214388">
              <w:rPr>
                <w:color w:val="000000"/>
                <w:sz w:val="24"/>
                <w:szCs w:val="24"/>
              </w:rPr>
              <w:t>повышение качества работы школы в воспитательной работе с детьми в сотрудничестве с семьями;</w:t>
            </w:r>
          </w:p>
          <w:p w:rsidR="00C538C4" w:rsidRPr="00564A5F" w:rsidRDefault="00214388" w:rsidP="00E05331">
            <w:pPr>
              <w:widowControl/>
              <w:autoSpaceDE/>
              <w:autoSpaceDN/>
              <w:adjustRightInd/>
              <w:jc w:val="both"/>
              <w:rPr>
                <w:color w:val="555555"/>
                <w:sz w:val="24"/>
                <w:szCs w:val="24"/>
              </w:rPr>
            </w:pPr>
            <w:r w:rsidRPr="00214388">
              <w:rPr>
                <w:color w:val="000000"/>
                <w:sz w:val="24"/>
                <w:szCs w:val="24"/>
              </w:rPr>
              <w:t>улучшение ресурсного обеспечения жизнедеятельности школы.</w:t>
            </w:r>
          </w:p>
        </w:tc>
      </w:tr>
      <w:tr w:rsidR="00C538C4" w:rsidRPr="00C538C4" w:rsidTr="00444A96">
        <w:tc>
          <w:tcPr>
            <w:tcW w:w="2923" w:type="dxa"/>
          </w:tcPr>
          <w:p w:rsidR="00C538C4" w:rsidRPr="00C538C4" w:rsidRDefault="00C538C4" w:rsidP="00C538C4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контроля исполнения Программы</w:t>
            </w:r>
          </w:p>
          <w:p w:rsidR="00C538C4" w:rsidRPr="00C538C4" w:rsidRDefault="00C538C4" w:rsidP="00C538C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C538C4" w:rsidRPr="00C538C4" w:rsidRDefault="00C538C4" w:rsidP="00214388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реализацией образовательной программы осуществля</w:t>
            </w:r>
            <w:r w:rsidR="00D55C6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538C4">
              <w:rPr>
                <w:rFonts w:ascii="Times New Roman" w:eastAsia="Times New Roman" w:hAnsi="Times New Roman" w:cs="Times New Roman"/>
                <w:sz w:val="24"/>
                <w:szCs w:val="24"/>
              </w:rPr>
              <w:t>т администрация школы,  Педагогический совет</w:t>
            </w:r>
            <w:r w:rsidR="00D55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 школы в рамках внутришкольного контроля и программы </w:t>
            </w:r>
            <w:proofErr w:type="spellStart"/>
            <w:r w:rsidR="00D52AF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="00D5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оценки кач</w:t>
            </w:r>
            <w:r w:rsidR="00D52AF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52AF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образования.</w:t>
            </w:r>
          </w:p>
        </w:tc>
      </w:tr>
    </w:tbl>
    <w:p w:rsidR="00D33157" w:rsidRDefault="00D33157" w:rsidP="00564A5F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</w:p>
    <w:p w:rsidR="00564A5F" w:rsidRPr="00C82E9F" w:rsidRDefault="00564A5F" w:rsidP="00564A5F">
      <w:pPr>
        <w:shd w:val="clear" w:color="auto" w:fill="FFFFFF"/>
        <w:tabs>
          <w:tab w:val="left" w:pos="-2268"/>
        </w:tabs>
        <w:jc w:val="both"/>
        <w:rPr>
          <w:sz w:val="24"/>
          <w:szCs w:val="24"/>
        </w:rPr>
      </w:pPr>
    </w:p>
    <w:p w:rsidR="00444A96" w:rsidRDefault="00444A96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44A96" w:rsidRDefault="00444A96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44A96" w:rsidRDefault="00444A96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44A96" w:rsidRDefault="00444A96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444A96" w:rsidRDefault="00444A96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564A5F" w:rsidRPr="009654A0" w:rsidRDefault="00564A5F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  <w:r w:rsidRPr="009654A0">
        <w:rPr>
          <w:b/>
          <w:bCs/>
          <w:color w:val="000000"/>
          <w:spacing w:val="-7"/>
          <w:sz w:val="28"/>
          <w:szCs w:val="28"/>
        </w:rPr>
        <w:lastRenderedPageBreak/>
        <w:t xml:space="preserve">Раздел </w:t>
      </w:r>
      <w:r w:rsidRPr="009654A0">
        <w:rPr>
          <w:b/>
          <w:bCs/>
          <w:color w:val="000000"/>
          <w:spacing w:val="-7"/>
          <w:sz w:val="28"/>
          <w:szCs w:val="28"/>
          <w:lang w:val="en-US"/>
        </w:rPr>
        <w:t>II</w:t>
      </w:r>
      <w:r w:rsidRPr="009654A0">
        <w:rPr>
          <w:b/>
          <w:bCs/>
          <w:color w:val="000000"/>
          <w:spacing w:val="-7"/>
          <w:sz w:val="28"/>
          <w:szCs w:val="28"/>
        </w:rPr>
        <w:t>. Информационная справка о МОУ «Сретенская средняя общеобразовательная школа №1»</w:t>
      </w:r>
    </w:p>
    <w:p w:rsidR="00564A5F" w:rsidRPr="009654A0" w:rsidRDefault="00564A5F" w:rsidP="000555CE">
      <w:pPr>
        <w:shd w:val="clear" w:color="auto" w:fill="FFFFFF"/>
        <w:tabs>
          <w:tab w:val="left" w:pos="-2268"/>
        </w:tabs>
        <w:ind w:firstLine="56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C82E9F" w:rsidRPr="00C82E9F" w:rsidRDefault="00C82E9F" w:rsidP="000555CE">
      <w:pPr>
        <w:ind w:firstLine="426"/>
        <w:jc w:val="both"/>
        <w:rPr>
          <w:sz w:val="24"/>
          <w:szCs w:val="24"/>
        </w:rPr>
      </w:pPr>
      <w:r w:rsidRPr="00C82E9F">
        <w:rPr>
          <w:sz w:val="24"/>
          <w:szCs w:val="24"/>
        </w:rPr>
        <w:t xml:space="preserve">Школа как общеобразовательное учреждение начала функционировать значительно раньше, чем  МОУ  «Сретенская </w:t>
      </w:r>
      <w:r w:rsidR="00DB5FFB">
        <w:rPr>
          <w:sz w:val="24"/>
          <w:szCs w:val="24"/>
        </w:rPr>
        <w:t>средняя общеобр</w:t>
      </w:r>
      <w:r w:rsidR="00DB5FFB">
        <w:rPr>
          <w:sz w:val="24"/>
          <w:szCs w:val="24"/>
        </w:rPr>
        <w:t>а</w:t>
      </w:r>
      <w:r w:rsidR="00DB5FFB">
        <w:rPr>
          <w:sz w:val="24"/>
          <w:szCs w:val="24"/>
        </w:rPr>
        <w:t xml:space="preserve">зовательная школа </w:t>
      </w:r>
      <w:r w:rsidRPr="00C82E9F">
        <w:rPr>
          <w:sz w:val="24"/>
          <w:szCs w:val="24"/>
        </w:rPr>
        <w:t>№1»</w:t>
      </w:r>
      <w:r w:rsidR="00DB5FFB">
        <w:rPr>
          <w:sz w:val="24"/>
          <w:szCs w:val="24"/>
        </w:rPr>
        <w:t xml:space="preserve"> (далее – МОУ «Сретенская СОШ №1»)</w:t>
      </w:r>
      <w:r w:rsidRPr="00C82E9F">
        <w:rPr>
          <w:sz w:val="24"/>
          <w:szCs w:val="24"/>
        </w:rPr>
        <w:t>: решение об организации было принято  в 1931 году  и уже в 1935 г. школа начала свое существование как основная семилетняя, расположенная в здании художественно-графического отделения Сретенского педаг</w:t>
      </w:r>
      <w:r w:rsidRPr="00C82E9F">
        <w:rPr>
          <w:sz w:val="24"/>
          <w:szCs w:val="24"/>
        </w:rPr>
        <w:t>о</w:t>
      </w:r>
      <w:r w:rsidRPr="00C82E9F">
        <w:rPr>
          <w:sz w:val="24"/>
          <w:szCs w:val="24"/>
        </w:rPr>
        <w:t xml:space="preserve">гического колледжа. Директором школы был назначен </w:t>
      </w:r>
      <w:proofErr w:type="spellStart"/>
      <w:r w:rsidRPr="00C82E9F">
        <w:rPr>
          <w:sz w:val="24"/>
          <w:szCs w:val="24"/>
        </w:rPr>
        <w:t>Флейшлер</w:t>
      </w:r>
      <w:proofErr w:type="spellEnd"/>
      <w:r w:rsidRPr="00C82E9F">
        <w:rPr>
          <w:sz w:val="24"/>
          <w:szCs w:val="24"/>
        </w:rPr>
        <w:t xml:space="preserve"> Исаак Давыдович.  В 1936 году школа продолжала свою работу как осно</w:t>
      </w:r>
      <w:r w:rsidRPr="00C82E9F">
        <w:rPr>
          <w:sz w:val="24"/>
          <w:szCs w:val="24"/>
        </w:rPr>
        <w:t>в</w:t>
      </w:r>
      <w:r w:rsidRPr="00C82E9F">
        <w:rPr>
          <w:sz w:val="24"/>
          <w:szCs w:val="24"/>
        </w:rPr>
        <w:t>ная полная в этом же здании,  с 1939 года в здании по улице Кочеткова.  В 1962 году Сретенская школа № 1 стала средней, и обрела своё п</w:t>
      </w:r>
      <w:r w:rsidRPr="00C82E9F">
        <w:rPr>
          <w:sz w:val="24"/>
          <w:szCs w:val="24"/>
        </w:rPr>
        <w:t>о</w:t>
      </w:r>
      <w:r w:rsidRPr="00C82E9F">
        <w:rPr>
          <w:sz w:val="24"/>
          <w:szCs w:val="24"/>
        </w:rPr>
        <w:t xml:space="preserve">стоянное место по адресу: улица Чернышевского 143.  Ее первым директором стал </w:t>
      </w:r>
      <w:proofErr w:type="spellStart"/>
      <w:r w:rsidRPr="00C82E9F">
        <w:rPr>
          <w:sz w:val="24"/>
          <w:szCs w:val="24"/>
        </w:rPr>
        <w:t>Белоносов</w:t>
      </w:r>
      <w:proofErr w:type="spellEnd"/>
      <w:r w:rsidRPr="00C82E9F">
        <w:rPr>
          <w:sz w:val="24"/>
          <w:szCs w:val="24"/>
        </w:rPr>
        <w:t xml:space="preserve"> Валентин Львович, который руководил шк</w:t>
      </w:r>
      <w:r w:rsidRPr="00C82E9F">
        <w:rPr>
          <w:sz w:val="24"/>
          <w:szCs w:val="24"/>
        </w:rPr>
        <w:t>о</w:t>
      </w:r>
      <w:r w:rsidRPr="00C82E9F">
        <w:rPr>
          <w:sz w:val="24"/>
          <w:szCs w:val="24"/>
        </w:rPr>
        <w:t xml:space="preserve">лой до 1970 г. </w:t>
      </w:r>
    </w:p>
    <w:p w:rsidR="00C82E9F" w:rsidRPr="00C82E9F" w:rsidRDefault="00C82E9F" w:rsidP="000555CE">
      <w:pPr>
        <w:ind w:firstLine="426"/>
        <w:jc w:val="both"/>
        <w:rPr>
          <w:sz w:val="24"/>
          <w:szCs w:val="24"/>
        </w:rPr>
      </w:pPr>
      <w:r w:rsidRPr="00C82E9F">
        <w:rPr>
          <w:sz w:val="24"/>
          <w:szCs w:val="24"/>
        </w:rPr>
        <w:t xml:space="preserve">За годы существования школы её руководителями были: </w:t>
      </w:r>
      <w:proofErr w:type="spellStart"/>
      <w:r w:rsidRPr="00C82E9F">
        <w:rPr>
          <w:sz w:val="24"/>
          <w:szCs w:val="24"/>
        </w:rPr>
        <w:t>Кузьменко</w:t>
      </w:r>
      <w:proofErr w:type="spellEnd"/>
      <w:r w:rsidRPr="00C82E9F">
        <w:rPr>
          <w:sz w:val="24"/>
          <w:szCs w:val="24"/>
        </w:rPr>
        <w:t xml:space="preserve"> Степан Тимофеевич, Сиренко Сергей Александрович, </w:t>
      </w:r>
      <w:proofErr w:type="spellStart"/>
      <w:r w:rsidRPr="00C82E9F">
        <w:rPr>
          <w:sz w:val="24"/>
          <w:szCs w:val="24"/>
        </w:rPr>
        <w:t>Бочкарников</w:t>
      </w:r>
      <w:proofErr w:type="spellEnd"/>
      <w:r w:rsidRPr="00C82E9F">
        <w:rPr>
          <w:sz w:val="24"/>
          <w:szCs w:val="24"/>
        </w:rPr>
        <w:t xml:space="preserve"> Валентин Михайлович, </w:t>
      </w:r>
      <w:proofErr w:type="spellStart"/>
      <w:r w:rsidRPr="00C82E9F">
        <w:rPr>
          <w:sz w:val="24"/>
          <w:szCs w:val="24"/>
        </w:rPr>
        <w:t>Щекурина</w:t>
      </w:r>
      <w:proofErr w:type="spellEnd"/>
      <w:r w:rsidRPr="00C82E9F">
        <w:rPr>
          <w:sz w:val="24"/>
          <w:szCs w:val="24"/>
        </w:rPr>
        <w:t xml:space="preserve"> Вероника Владимировна, Парфёнова Светлана Акимовна, Анисимов Анатолий Александрович, Чекунова Марина Михайловна.</w:t>
      </w:r>
    </w:p>
    <w:p w:rsidR="00C82E9F" w:rsidRPr="00C82E9F" w:rsidRDefault="00C82E9F" w:rsidP="000555CE">
      <w:pPr>
        <w:ind w:firstLine="426"/>
        <w:jc w:val="both"/>
        <w:rPr>
          <w:sz w:val="24"/>
          <w:szCs w:val="24"/>
        </w:rPr>
      </w:pPr>
      <w:r w:rsidRPr="00C82E9F">
        <w:rPr>
          <w:sz w:val="24"/>
          <w:szCs w:val="24"/>
        </w:rPr>
        <w:t>30 августа  2012 г. МОУ «Сретенская СОШ № 1» отметила свой пятидесятилетний юбилей как средняя общеобразовательная школа. В 2007 г.  у  школы появилось структурное подразделение «</w:t>
      </w:r>
      <w:proofErr w:type="spellStart"/>
      <w:r w:rsidRPr="00C82E9F">
        <w:rPr>
          <w:sz w:val="24"/>
          <w:szCs w:val="24"/>
        </w:rPr>
        <w:t>Затонская</w:t>
      </w:r>
      <w:proofErr w:type="spellEnd"/>
      <w:r w:rsidRPr="00C82E9F">
        <w:rPr>
          <w:sz w:val="24"/>
          <w:szCs w:val="24"/>
        </w:rPr>
        <w:t xml:space="preserve"> начальная общеобразовательная  школа». В августе 2012 года </w:t>
      </w:r>
      <w:proofErr w:type="spellStart"/>
      <w:r w:rsidRPr="00C82E9F">
        <w:rPr>
          <w:sz w:val="24"/>
          <w:szCs w:val="24"/>
        </w:rPr>
        <w:t>Самаро-Затонской</w:t>
      </w:r>
      <w:proofErr w:type="spellEnd"/>
      <w:r w:rsidRPr="00C82E9F">
        <w:rPr>
          <w:sz w:val="24"/>
          <w:szCs w:val="24"/>
        </w:rPr>
        <w:t xml:space="preserve"> начальной школе исполнилось 75 лет. </w:t>
      </w:r>
    </w:p>
    <w:p w:rsidR="00C82E9F" w:rsidRPr="00C82E9F" w:rsidRDefault="00C82E9F" w:rsidP="000555CE">
      <w:pPr>
        <w:ind w:firstLine="426"/>
        <w:jc w:val="both"/>
        <w:rPr>
          <w:sz w:val="24"/>
          <w:szCs w:val="24"/>
          <w:shd w:val="clear" w:color="auto" w:fill="FFFFFF"/>
        </w:rPr>
      </w:pPr>
      <w:r w:rsidRPr="00C82E9F">
        <w:rPr>
          <w:sz w:val="24"/>
          <w:szCs w:val="24"/>
        </w:rPr>
        <w:t xml:space="preserve">За годы работы школы выпускники получили  18 золотых и 72 серебряных медали.  Свыше 10 лет школа работает с успеваемостью не ниже 96% и хорошим качеством образования (в 2010 году отчёт школы по реализации программы </w:t>
      </w:r>
      <w:proofErr w:type="spellStart"/>
      <w:r w:rsidRPr="00C82E9F">
        <w:rPr>
          <w:sz w:val="24"/>
          <w:szCs w:val="24"/>
        </w:rPr>
        <w:t>внутришкольной</w:t>
      </w:r>
      <w:proofErr w:type="spellEnd"/>
      <w:r w:rsidRPr="00C82E9F">
        <w:rPr>
          <w:sz w:val="24"/>
          <w:szCs w:val="24"/>
        </w:rPr>
        <w:t xml:space="preserve"> системы оценки качества образования «Успешный ученик»  занял  2 место в региональном конкурсе)</w:t>
      </w:r>
    </w:p>
    <w:p w:rsidR="00C82E9F" w:rsidRPr="00C82E9F" w:rsidRDefault="00C82E9F" w:rsidP="000555CE">
      <w:pPr>
        <w:rPr>
          <w:sz w:val="24"/>
          <w:szCs w:val="24"/>
        </w:rPr>
      </w:pPr>
      <w:r w:rsidRPr="00C82E9F">
        <w:rPr>
          <w:sz w:val="24"/>
          <w:szCs w:val="24"/>
        </w:rPr>
        <w:t xml:space="preserve">    </w:t>
      </w:r>
    </w:p>
    <w:p w:rsidR="00C82E9F" w:rsidRPr="00C82E9F" w:rsidRDefault="00C82E9F" w:rsidP="00DB5FFB">
      <w:pPr>
        <w:rPr>
          <w:sz w:val="24"/>
          <w:szCs w:val="24"/>
        </w:rPr>
      </w:pPr>
      <w:r w:rsidRPr="00C82E9F">
        <w:rPr>
          <w:noProof/>
          <w:sz w:val="24"/>
          <w:szCs w:val="24"/>
        </w:rPr>
        <w:drawing>
          <wp:inline distT="0" distB="0" distL="0" distR="0">
            <wp:extent cx="9315450" cy="1885950"/>
            <wp:effectExtent l="19050" t="0" r="19050" b="0"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2E9F" w:rsidRPr="00C82E9F" w:rsidRDefault="00C82E9F" w:rsidP="000555CE">
      <w:pPr>
        <w:tabs>
          <w:tab w:val="left" w:pos="3120"/>
        </w:tabs>
        <w:ind w:firstLine="426"/>
        <w:jc w:val="both"/>
        <w:rPr>
          <w:sz w:val="24"/>
          <w:szCs w:val="24"/>
          <w:highlight w:val="darkBlue"/>
        </w:rPr>
      </w:pPr>
      <w:r w:rsidRPr="00C82E9F">
        <w:rPr>
          <w:sz w:val="24"/>
          <w:szCs w:val="24"/>
        </w:rPr>
        <w:t xml:space="preserve"> </w:t>
      </w:r>
    </w:p>
    <w:p w:rsidR="000555CE" w:rsidRPr="00564A5F" w:rsidRDefault="00134CBD" w:rsidP="00134CBD">
      <w:pPr>
        <w:tabs>
          <w:tab w:val="left" w:pos="3120"/>
        </w:tabs>
        <w:ind w:firstLine="426"/>
        <w:jc w:val="both"/>
        <w:rPr>
          <w:rStyle w:val="apple-converted-space"/>
          <w:sz w:val="24"/>
          <w:szCs w:val="24"/>
        </w:rPr>
      </w:pPr>
      <w:r w:rsidRPr="00564A5F">
        <w:rPr>
          <w:sz w:val="24"/>
          <w:szCs w:val="24"/>
        </w:rPr>
        <w:t xml:space="preserve">Школа решает важнейшие задачи воспитания - формирование гражданской ответственности и правового самосознания,  духовности и </w:t>
      </w:r>
      <w:r w:rsidRPr="00564A5F">
        <w:rPr>
          <w:sz w:val="24"/>
          <w:szCs w:val="24"/>
        </w:rPr>
        <w:lastRenderedPageBreak/>
        <w:t>культуры, инициативности, самостоятельности, толерантности. Одним из основных условий становления личности выпускников является  содействие успешной социализации молодёжи в обществе</w:t>
      </w:r>
      <w:r w:rsidR="000555CE" w:rsidRPr="00564A5F">
        <w:rPr>
          <w:spacing w:val="-6"/>
          <w:sz w:val="24"/>
          <w:szCs w:val="24"/>
        </w:rPr>
        <w:t>:</w:t>
      </w:r>
      <w:r w:rsidRPr="00564A5F">
        <w:rPr>
          <w:spacing w:val="-6"/>
          <w:sz w:val="24"/>
          <w:szCs w:val="24"/>
        </w:rPr>
        <w:t xml:space="preserve"> так, </w:t>
      </w:r>
      <w:r w:rsidR="000555CE" w:rsidRPr="00564A5F">
        <w:rPr>
          <w:spacing w:val="-6"/>
          <w:sz w:val="24"/>
          <w:szCs w:val="24"/>
        </w:rPr>
        <w:t xml:space="preserve"> </w:t>
      </w:r>
      <w:r w:rsidR="000555CE" w:rsidRPr="00564A5F">
        <w:rPr>
          <w:spacing w:val="-4"/>
          <w:sz w:val="24"/>
          <w:szCs w:val="24"/>
        </w:rPr>
        <w:t xml:space="preserve">17 из 18 выпускников 2012 – 2013 учебного года поступили  в </w:t>
      </w:r>
      <w:r w:rsidR="000555CE" w:rsidRPr="00564A5F">
        <w:rPr>
          <w:spacing w:val="-6"/>
          <w:sz w:val="24"/>
          <w:szCs w:val="24"/>
        </w:rPr>
        <w:t>ВУЗы  (Чита, И</w:t>
      </w:r>
      <w:r w:rsidR="000555CE" w:rsidRPr="00564A5F">
        <w:rPr>
          <w:spacing w:val="-6"/>
          <w:sz w:val="24"/>
          <w:szCs w:val="24"/>
        </w:rPr>
        <w:t>р</w:t>
      </w:r>
      <w:r w:rsidR="000555CE" w:rsidRPr="00564A5F">
        <w:rPr>
          <w:spacing w:val="-6"/>
          <w:sz w:val="24"/>
          <w:szCs w:val="24"/>
        </w:rPr>
        <w:t>кутск, Красноярск</w:t>
      </w:r>
      <w:r w:rsidR="000555CE" w:rsidRPr="00564A5F">
        <w:rPr>
          <w:spacing w:val="-7"/>
          <w:sz w:val="24"/>
          <w:szCs w:val="24"/>
        </w:rPr>
        <w:t xml:space="preserve">),  из 23 выпускников  2013-2014 г. 20  поступили в ВУЗы (Чита, Иркутск, </w:t>
      </w:r>
      <w:proofErr w:type="spellStart"/>
      <w:proofErr w:type="gramStart"/>
      <w:r w:rsidR="000555CE" w:rsidRPr="00564A5F">
        <w:rPr>
          <w:spacing w:val="-7"/>
          <w:sz w:val="24"/>
          <w:szCs w:val="24"/>
        </w:rPr>
        <w:t>Улан-Уде</w:t>
      </w:r>
      <w:proofErr w:type="spellEnd"/>
      <w:proofErr w:type="gramEnd"/>
      <w:r w:rsidR="000555CE" w:rsidRPr="00564A5F">
        <w:rPr>
          <w:spacing w:val="-7"/>
          <w:sz w:val="24"/>
          <w:szCs w:val="24"/>
        </w:rPr>
        <w:t>, Хабаровск).</w:t>
      </w:r>
    </w:p>
    <w:p w:rsidR="004900D3" w:rsidRPr="00564A5F" w:rsidRDefault="00E05331" w:rsidP="00952A77">
      <w:pPr>
        <w:ind w:firstLine="454"/>
        <w:jc w:val="both"/>
        <w:rPr>
          <w:spacing w:val="-5"/>
          <w:sz w:val="24"/>
          <w:szCs w:val="24"/>
        </w:rPr>
      </w:pPr>
      <w:r>
        <w:rPr>
          <w:spacing w:val="-6"/>
          <w:sz w:val="24"/>
          <w:szCs w:val="24"/>
        </w:rPr>
        <w:t>МОУ «</w:t>
      </w:r>
      <w:proofErr w:type="gramStart"/>
      <w:r>
        <w:rPr>
          <w:spacing w:val="-6"/>
          <w:sz w:val="24"/>
          <w:szCs w:val="24"/>
        </w:rPr>
        <w:t>С</w:t>
      </w:r>
      <w:r w:rsidR="00134CBD" w:rsidRPr="00564A5F">
        <w:rPr>
          <w:spacing w:val="-6"/>
          <w:sz w:val="24"/>
          <w:szCs w:val="24"/>
        </w:rPr>
        <w:t>ретенская</w:t>
      </w:r>
      <w:proofErr w:type="gramEnd"/>
      <w:r w:rsidR="00134CBD" w:rsidRPr="00564A5F">
        <w:rPr>
          <w:spacing w:val="-6"/>
          <w:sz w:val="24"/>
          <w:szCs w:val="24"/>
        </w:rPr>
        <w:t xml:space="preserve"> СОШ №1» </w:t>
      </w:r>
      <w:r w:rsidR="00C82E9F" w:rsidRPr="00564A5F">
        <w:rPr>
          <w:spacing w:val="-6"/>
          <w:sz w:val="24"/>
          <w:szCs w:val="24"/>
        </w:rPr>
        <w:t xml:space="preserve"> полностью укомплектована   квалифицированными </w:t>
      </w:r>
      <w:r w:rsidR="00C82E9F" w:rsidRPr="00564A5F">
        <w:rPr>
          <w:spacing w:val="-5"/>
          <w:sz w:val="24"/>
          <w:szCs w:val="24"/>
        </w:rPr>
        <w:t>кадрами</w:t>
      </w:r>
      <w:r w:rsidR="000555CE" w:rsidRPr="00564A5F">
        <w:rPr>
          <w:spacing w:val="-5"/>
          <w:sz w:val="24"/>
          <w:szCs w:val="24"/>
        </w:rPr>
        <w:t>.</w:t>
      </w:r>
      <w:r w:rsidR="00C82E9F" w:rsidRPr="00564A5F">
        <w:rPr>
          <w:sz w:val="24"/>
          <w:szCs w:val="24"/>
        </w:rPr>
        <w:t xml:space="preserve"> На данный момент </w:t>
      </w:r>
      <w:r w:rsidR="00F327AE" w:rsidRPr="00564A5F">
        <w:rPr>
          <w:sz w:val="24"/>
          <w:szCs w:val="24"/>
        </w:rPr>
        <w:t xml:space="preserve"> в школе работа</w:t>
      </w:r>
      <w:r w:rsidR="00C82E9F" w:rsidRPr="00564A5F">
        <w:rPr>
          <w:sz w:val="24"/>
          <w:szCs w:val="24"/>
        </w:rPr>
        <w:t>ю</w:t>
      </w:r>
      <w:r w:rsidR="00F327AE" w:rsidRPr="00564A5F">
        <w:rPr>
          <w:sz w:val="24"/>
          <w:szCs w:val="24"/>
        </w:rPr>
        <w:t>т 37</w:t>
      </w:r>
      <w:r w:rsidR="00D443E6" w:rsidRPr="00564A5F">
        <w:rPr>
          <w:sz w:val="24"/>
          <w:szCs w:val="24"/>
        </w:rPr>
        <w:t xml:space="preserve"> </w:t>
      </w:r>
      <w:r w:rsidR="00F327AE" w:rsidRPr="00564A5F">
        <w:rPr>
          <w:sz w:val="24"/>
          <w:szCs w:val="24"/>
        </w:rPr>
        <w:t>учит</w:t>
      </w:r>
      <w:r w:rsidR="00F327AE" w:rsidRPr="00564A5F">
        <w:rPr>
          <w:sz w:val="24"/>
          <w:szCs w:val="24"/>
        </w:rPr>
        <w:t>е</w:t>
      </w:r>
      <w:r w:rsidR="00F327AE" w:rsidRPr="00564A5F">
        <w:rPr>
          <w:sz w:val="24"/>
          <w:szCs w:val="24"/>
        </w:rPr>
        <w:t>лей, 25 имеют высшее образование, 12 со средним специальным, из них 5 учителей обучаются заочно. 17 учителей имеют квалификацио</w:t>
      </w:r>
      <w:r w:rsidR="00F327AE" w:rsidRPr="00564A5F">
        <w:rPr>
          <w:sz w:val="24"/>
          <w:szCs w:val="24"/>
        </w:rPr>
        <w:t>н</w:t>
      </w:r>
      <w:r w:rsidR="00F327AE" w:rsidRPr="00564A5F">
        <w:rPr>
          <w:sz w:val="24"/>
          <w:szCs w:val="24"/>
        </w:rPr>
        <w:t xml:space="preserve">ные категории, из них 2 учителя </w:t>
      </w:r>
      <w:r w:rsidR="00C82E9F" w:rsidRPr="00564A5F">
        <w:rPr>
          <w:sz w:val="24"/>
          <w:szCs w:val="24"/>
        </w:rPr>
        <w:t>-</w:t>
      </w:r>
      <w:r w:rsidR="00F327AE" w:rsidRPr="00564A5F">
        <w:rPr>
          <w:sz w:val="24"/>
          <w:szCs w:val="24"/>
        </w:rPr>
        <w:t xml:space="preserve"> высш</w:t>
      </w:r>
      <w:r w:rsidR="00C82E9F" w:rsidRPr="00564A5F">
        <w:rPr>
          <w:sz w:val="24"/>
          <w:szCs w:val="24"/>
        </w:rPr>
        <w:t>ую</w:t>
      </w:r>
      <w:r w:rsidR="00F327AE" w:rsidRPr="00564A5F">
        <w:rPr>
          <w:sz w:val="24"/>
          <w:szCs w:val="24"/>
        </w:rPr>
        <w:t xml:space="preserve"> (Баранов В.А., Парфенова С.А.) и 15 учителей </w:t>
      </w:r>
      <w:r w:rsidR="00C82E9F" w:rsidRPr="00564A5F">
        <w:rPr>
          <w:sz w:val="24"/>
          <w:szCs w:val="24"/>
        </w:rPr>
        <w:t>-</w:t>
      </w:r>
      <w:r w:rsidR="00D443E6" w:rsidRPr="00564A5F">
        <w:rPr>
          <w:sz w:val="24"/>
          <w:szCs w:val="24"/>
        </w:rPr>
        <w:t xml:space="preserve"> </w:t>
      </w:r>
      <w:r w:rsidR="00F327AE" w:rsidRPr="00564A5F">
        <w:rPr>
          <w:sz w:val="24"/>
          <w:szCs w:val="24"/>
        </w:rPr>
        <w:t>перв</w:t>
      </w:r>
      <w:r w:rsidR="00C82E9F" w:rsidRPr="00564A5F">
        <w:rPr>
          <w:sz w:val="24"/>
          <w:szCs w:val="24"/>
        </w:rPr>
        <w:t>ую</w:t>
      </w:r>
      <w:r w:rsidR="00F327AE" w:rsidRPr="00564A5F">
        <w:rPr>
          <w:sz w:val="24"/>
          <w:szCs w:val="24"/>
        </w:rPr>
        <w:t xml:space="preserve"> категорией. </w:t>
      </w:r>
      <w:proofErr w:type="spellStart"/>
      <w:r w:rsidR="00F327AE" w:rsidRPr="00564A5F">
        <w:rPr>
          <w:sz w:val="24"/>
          <w:szCs w:val="24"/>
        </w:rPr>
        <w:t>Серазитинов</w:t>
      </w:r>
      <w:proofErr w:type="spellEnd"/>
      <w:r w:rsidR="00F327AE" w:rsidRPr="00564A5F">
        <w:rPr>
          <w:sz w:val="24"/>
          <w:szCs w:val="24"/>
        </w:rPr>
        <w:t xml:space="preserve"> А.А., Аксенова А.В., Крюков Н.С., Домашонкин Д.И. -  молодые учителя. Черемных Т.И., </w:t>
      </w:r>
      <w:proofErr w:type="spellStart"/>
      <w:r w:rsidR="00F327AE" w:rsidRPr="00564A5F">
        <w:rPr>
          <w:sz w:val="24"/>
          <w:szCs w:val="24"/>
        </w:rPr>
        <w:t>Лазаревич</w:t>
      </w:r>
      <w:proofErr w:type="spellEnd"/>
      <w:r w:rsidR="00F327AE" w:rsidRPr="00564A5F">
        <w:rPr>
          <w:sz w:val="24"/>
          <w:szCs w:val="24"/>
        </w:rPr>
        <w:t xml:space="preserve"> П.Г., Парфенова С.А., Березина А.А. - учителя, явля</w:t>
      </w:r>
      <w:r w:rsidR="00F327AE" w:rsidRPr="00564A5F">
        <w:rPr>
          <w:sz w:val="24"/>
          <w:szCs w:val="24"/>
        </w:rPr>
        <w:t>ю</w:t>
      </w:r>
      <w:r w:rsidR="00F327AE" w:rsidRPr="00564A5F">
        <w:rPr>
          <w:sz w:val="24"/>
          <w:szCs w:val="24"/>
        </w:rPr>
        <w:t>щиеся работающими пенсионерами.</w:t>
      </w:r>
      <w:r w:rsidR="000F4DE7" w:rsidRPr="00564A5F">
        <w:rPr>
          <w:sz w:val="24"/>
          <w:szCs w:val="24"/>
        </w:rPr>
        <w:t xml:space="preserve"> </w:t>
      </w:r>
      <w:r w:rsidR="00D33157" w:rsidRPr="00564A5F">
        <w:rPr>
          <w:spacing w:val="-5"/>
          <w:sz w:val="24"/>
          <w:szCs w:val="24"/>
        </w:rPr>
        <w:t xml:space="preserve">Ряд учителей владеет ИКТ на высоком уровне, большинство - на уровне пользователя. 22 учителя прошли курсы «Мультимедиа технологии в образовании» при </w:t>
      </w:r>
      <w:proofErr w:type="spellStart"/>
      <w:r w:rsidR="00D33157" w:rsidRPr="00564A5F">
        <w:rPr>
          <w:spacing w:val="-5"/>
          <w:sz w:val="24"/>
          <w:szCs w:val="24"/>
        </w:rPr>
        <w:t>ЗабГГПУ</w:t>
      </w:r>
      <w:proofErr w:type="spellEnd"/>
      <w:r w:rsidR="00D33157" w:rsidRPr="00564A5F">
        <w:rPr>
          <w:spacing w:val="-5"/>
          <w:sz w:val="24"/>
          <w:szCs w:val="24"/>
        </w:rPr>
        <w:t>.</w:t>
      </w:r>
    </w:p>
    <w:p w:rsidR="000555CE" w:rsidRPr="00564A5F" w:rsidRDefault="000555CE" w:rsidP="000555CE">
      <w:pPr>
        <w:tabs>
          <w:tab w:val="left" w:pos="3120"/>
        </w:tabs>
        <w:ind w:firstLine="426"/>
        <w:jc w:val="both"/>
        <w:rPr>
          <w:sz w:val="24"/>
          <w:szCs w:val="24"/>
        </w:rPr>
      </w:pPr>
      <w:r w:rsidRPr="00564A5F">
        <w:rPr>
          <w:sz w:val="24"/>
          <w:szCs w:val="24"/>
        </w:rPr>
        <w:t>За время своего существования школа завоевала авторитет в городе Сретенск. Многие её выпускники приводят в школу своих детей, о</w:t>
      </w:r>
      <w:r w:rsidRPr="00564A5F">
        <w:rPr>
          <w:sz w:val="24"/>
          <w:szCs w:val="24"/>
        </w:rPr>
        <w:t>б</w:t>
      </w:r>
      <w:r w:rsidRPr="00564A5F">
        <w:rPr>
          <w:sz w:val="24"/>
          <w:szCs w:val="24"/>
        </w:rPr>
        <w:t>разуя многочисленные школьные «династии». О позитивном отношении учащихся к своему образовательному учреждению может свид</w:t>
      </w:r>
      <w:r w:rsidRPr="00564A5F">
        <w:rPr>
          <w:sz w:val="24"/>
          <w:szCs w:val="24"/>
        </w:rPr>
        <w:t>е</w:t>
      </w:r>
      <w:r w:rsidRPr="00564A5F">
        <w:rPr>
          <w:sz w:val="24"/>
          <w:szCs w:val="24"/>
        </w:rPr>
        <w:t>тельствовать и тот факт, что 15  педагогов из 37 являются выпускниками школы, здесь   обучаются  или обучались дети и внуки учителей.</w:t>
      </w:r>
    </w:p>
    <w:p w:rsidR="000555CE" w:rsidRPr="00564A5F" w:rsidRDefault="000555CE" w:rsidP="000555CE">
      <w:pPr>
        <w:tabs>
          <w:tab w:val="left" w:pos="3120"/>
        </w:tabs>
        <w:ind w:firstLine="426"/>
        <w:jc w:val="both"/>
        <w:rPr>
          <w:sz w:val="24"/>
          <w:szCs w:val="24"/>
        </w:rPr>
      </w:pPr>
      <w:r w:rsidRPr="00564A5F">
        <w:rPr>
          <w:sz w:val="24"/>
          <w:szCs w:val="24"/>
        </w:rPr>
        <w:t>В</w:t>
      </w:r>
      <w:r w:rsidR="00134CBD" w:rsidRPr="00564A5F">
        <w:rPr>
          <w:sz w:val="24"/>
          <w:szCs w:val="24"/>
        </w:rPr>
        <w:t xml:space="preserve"> МОУ «Сретенская СОШ №1» </w:t>
      </w:r>
      <w:r w:rsidRPr="00564A5F">
        <w:rPr>
          <w:sz w:val="24"/>
          <w:szCs w:val="24"/>
        </w:rPr>
        <w:t xml:space="preserve"> сложилась  комфортная эмоциональная атмосфера, вз</w:t>
      </w:r>
      <w:r w:rsidR="00D443E6" w:rsidRPr="00564A5F">
        <w:rPr>
          <w:sz w:val="24"/>
          <w:szCs w:val="24"/>
        </w:rPr>
        <w:t>аимопонимание между учителями, обу</w:t>
      </w:r>
      <w:r w:rsidRPr="00564A5F">
        <w:rPr>
          <w:sz w:val="24"/>
          <w:szCs w:val="24"/>
        </w:rPr>
        <w:t>ча</w:t>
      </w:r>
      <w:r w:rsidR="00D443E6" w:rsidRPr="00564A5F">
        <w:rPr>
          <w:sz w:val="24"/>
          <w:szCs w:val="24"/>
        </w:rPr>
        <w:t>ю</w:t>
      </w:r>
      <w:r w:rsidRPr="00564A5F">
        <w:rPr>
          <w:sz w:val="24"/>
          <w:szCs w:val="24"/>
        </w:rPr>
        <w:t xml:space="preserve">щимися и родителями. </w:t>
      </w:r>
      <w:proofErr w:type="gramStart"/>
      <w:r w:rsidRPr="00564A5F">
        <w:rPr>
          <w:sz w:val="24"/>
          <w:szCs w:val="24"/>
        </w:rPr>
        <w:t>Традиционны для школы КВН между коман</w:t>
      </w:r>
      <w:r w:rsidR="00D443E6" w:rsidRPr="00564A5F">
        <w:rPr>
          <w:sz w:val="24"/>
          <w:szCs w:val="24"/>
        </w:rPr>
        <w:t>дами учителей и обу</w:t>
      </w:r>
      <w:r w:rsidRPr="00564A5F">
        <w:rPr>
          <w:sz w:val="24"/>
          <w:szCs w:val="24"/>
        </w:rPr>
        <w:t>ча</w:t>
      </w:r>
      <w:r w:rsidR="00D443E6" w:rsidRPr="00564A5F">
        <w:rPr>
          <w:sz w:val="24"/>
          <w:szCs w:val="24"/>
        </w:rPr>
        <w:t>ю</w:t>
      </w:r>
      <w:r w:rsidRPr="00564A5F">
        <w:rPr>
          <w:sz w:val="24"/>
          <w:szCs w:val="24"/>
        </w:rPr>
        <w:t xml:space="preserve">щихся, праздники «Папа, мама, я – спортивная семья», «Золотая осень», новогодние торжества, «День открытых дверей», спартакиада допризывной молодёжи, «Слёт </w:t>
      </w:r>
      <w:proofErr w:type="spellStart"/>
      <w:r w:rsidRPr="00564A5F">
        <w:rPr>
          <w:sz w:val="24"/>
          <w:szCs w:val="24"/>
        </w:rPr>
        <w:t>мальчишей</w:t>
      </w:r>
      <w:proofErr w:type="spellEnd"/>
      <w:r w:rsidRPr="00564A5F">
        <w:rPr>
          <w:sz w:val="24"/>
          <w:szCs w:val="24"/>
        </w:rPr>
        <w:t xml:space="preserve">» и </w:t>
      </w:r>
      <w:r w:rsidR="00134CBD" w:rsidRPr="00564A5F">
        <w:rPr>
          <w:sz w:val="24"/>
          <w:szCs w:val="24"/>
        </w:rPr>
        <w:t>др</w:t>
      </w:r>
      <w:r w:rsidRPr="00564A5F">
        <w:rPr>
          <w:sz w:val="24"/>
          <w:szCs w:val="24"/>
        </w:rPr>
        <w:t>.  В колле</w:t>
      </w:r>
      <w:r w:rsidRPr="00564A5F">
        <w:rPr>
          <w:sz w:val="24"/>
          <w:szCs w:val="24"/>
        </w:rPr>
        <w:t>к</w:t>
      </w:r>
      <w:r w:rsidRPr="00564A5F">
        <w:rPr>
          <w:sz w:val="24"/>
          <w:szCs w:val="24"/>
        </w:rPr>
        <w:t xml:space="preserve">тивных творческих делах активно участвуют </w:t>
      </w:r>
      <w:r w:rsidR="00134CBD" w:rsidRPr="00564A5F">
        <w:rPr>
          <w:sz w:val="24"/>
          <w:szCs w:val="24"/>
        </w:rPr>
        <w:t xml:space="preserve">педагоги, </w:t>
      </w:r>
      <w:r w:rsidRPr="00564A5F">
        <w:rPr>
          <w:sz w:val="24"/>
          <w:szCs w:val="24"/>
        </w:rPr>
        <w:t xml:space="preserve">родители и  ученическое самоуправление. </w:t>
      </w:r>
      <w:proofErr w:type="gramEnd"/>
    </w:p>
    <w:p w:rsidR="000555CE" w:rsidRPr="00564A5F" w:rsidRDefault="000555CE" w:rsidP="00952A77">
      <w:pPr>
        <w:tabs>
          <w:tab w:val="left" w:pos="3120"/>
        </w:tabs>
        <w:ind w:firstLine="567"/>
        <w:jc w:val="both"/>
        <w:rPr>
          <w:sz w:val="24"/>
          <w:szCs w:val="24"/>
        </w:rPr>
      </w:pPr>
      <w:r w:rsidRPr="00564A5F">
        <w:rPr>
          <w:sz w:val="24"/>
          <w:szCs w:val="24"/>
        </w:rPr>
        <w:t>Спортивные достижения школы известны в районе и области. Так, двукратный чемпион и серебряный призёр чемпионата Азии по ле</w:t>
      </w:r>
      <w:r w:rsidRPr="00564A5F">
        <w:rPr>
          <w:sz w:val="24"/>
          <w:szCs w:val="24"/>
        </w:rPr>
        <w:t>т</w:t>
      </w:r>
      <w:r w:rsidRPr="00564A5F">
        <w:rPr>
          <w:sz w:val="24"/>
          <w:szCs w:val="24"/>
        </w:rPr>
        <w:t xml:space="preserve">нему биатлону, бронзовый и серебряный призёр Всероссийских соревнований по биатлону, многократный чемпион Забайкальского края, участник чемпионата мира по биатлону, мастер спорта по биатлону </w:t>
      </w:r>
      <w:proofErr w:type="spellStart"/>
      <w:r w:rsidRPr="00564A5F">
        <w:rPr>
          <w:sz w:val="24"/>
          <w:szCs w:val="24"/>
        </w:rPr>
        <w:t>Дедюхин</w:t>
      </w:r>
      <w:proofErr w:type="spellEnd"/>
      <w:r w:rsidR="00D443E6" w:rsidRPr="00564A5F">
        <w:rPr>
          <w:sz w:val="24"/>
          <w:szCs w:val="24"/>
        </w:rPr>
        <w:t xml:space="preserve"> А., обучающийся нашей школы.  </w:t>
      </w:r>
      <w:proofErr w:type="gramStart"/>
      <w:r w:rsidR="00D443E6" w:rsidRPr="00564A5F">
        <w:rPr>
          <w:sz w:val="24"/>
          <w:szCs w:val="24"/>
        </w:rPr>
        <w:t>Обу</w:t>
      </w:r>
      <w:r w:rsidRPr="00564A5F">
        <w:rPr>
          <w:sz w:val="24"/>
          <w:szCs w:val="24"/>
        </w:rPr>
        <w:t>ча</w:t>
      </w:r>
      <w:r w:rsidR="00D443E6" w:rsidRPr="00564A5F">
        <w:rPr>
          <w:sz w:val="24"/>
          <w:szCs w:val="24"/>
        </w:rPr>
        <w:t>ю</w:t>
      </w:r>
      <w:r w:rsidRPr="00564A5F">
        <w:rPr>
          <w:sz w:val="24"/>
          <w:szCs w:val="24"/>
        </w:rPr>
        <w:t>щиеся</w:t>
      </w:r>
      <w:proofErr w:type="gramEnd"/>
      <w:r w:rsidRPr="00564A5F">
        <w:rPr>
          <w:sz w:val="24"/>
          <w:szCs w:val="24"/>
        </w:rPr>
        <w:t xml:space="preserve"> активно зан</w:t>
      </w:r>
      <w:r w:rsidRPr="00564A5F">
        <w:rPr>
          <w:sz w:val="24"/>
          <w:szCs w:val="24"/>
        </w:rPr>
        <w:t>и</w:t>
      </w:r>
      <w:r w:rsidRPr="00564A5F">
        <w:rPr>
          <w:sz w:val="24"/>
          <w:szCs w:val="24"/>
        </w:rPr>
        <w:t>маются в лыжной, гимнастической, теннисной, баскетбольной и других секциях. Для ребят с ослабленным здоровьем проводятся занятия по специальной программе. Массовыми стали спортивные соревнования по таким видам, как волейбол, баскетбол, шахматы, шашки.</w:t>
      </w:r>
    </w:p>
    <w:p w:rsidR="0020569C" w:rsidRPr="005E05AE" w:rsidRDefault="0020569C" w:rsidP="00952A77">
      <w:pPr>
        <w:ind w:firstLine="567"/>
        <w:jc w:val="both"/>
        <w:rPr>
          <w:rStyle w:val="ae"/>
          <w:sz w:val="24"/>
          <w:szCs w:val="24"/>
          <w:shd w:val="clear" w:color="auto" w:fill="FFFFFF"/>
        </w:rPr>
      </w:pPr>
      <w:r w:rsidRPr="005E05AE">
        <w:rPr>
          <w:color w:val="000000"/>
          <w:spacing w:val="-6"/>
          <w:sz w:val="24"/>
          <w:szCs w:val="24"/>
        </w:rPr>
        <w:t xml:space="preserve">Наличие в школе </w:t>
      </w:r>
      <w:proofErr w:type="spellStart"/>
      <w:r w:rsidRPr="005E05AE">
        <w:rPr>
          <w:color w:val="000000"/>
          <w:spacing w:val="-6"/>
          <w:sz w:val="24"/>
          <w:szCs w:val="24"/>
        </w:rPr>
        <w:t>здоровьесберегающего</w:t>
      </w:r>
      <w:proofErr w:type="spellEnd"/>
      <w:r w:rsidRPr="005E05AE">
        <w:rPr>
          <w:color w:val="000000"/>
          <w:spacing w:val="-6"/>
          <w:sz w:val="24"/>
          <w:szCs w:val="24"/>
        </w:rPr>
        <w:t xml:space="preserve"> компонента </w:t>
      </w:r>
      <w:r w:rsidR="006D4E4D" w:rsidRPr="005E05AE">
        <w:rPr>
          <w:color w:val="000000"/>
          <w:spacing w:val="-6"/>
          <w:sz w:val="24"/>
          <w:szCs w:val="24"/>
        </w:rPr>
        <w:t xml:space="preserve">свидетельствует об </w:t>
      </w:r>
      <w:r w:rsidRPr="005E05AE">
        <w:rPr>
          <w:color w:val="000000"/>
          <w:spacing w:val="-6"/>
          <w:sz w:val="24"/>
          <w:szCs w:val="24"/>
        </w:rPr>
        <w:t xml:space="preserve"> особо</w:t>
      </w:r>
      <w:r w:rsidR="006D4E4D" w:rsidRPr="005E05AE">
        <w:rPr>
          <w:color w:val="000000"/>
          <w:spacing w:val="-6"/>
          <w:sz w:val="24"/>
          <w:szCs w:val="24"/>
        </w:rPr>
        <w:t xml:space="preserve">м </w:t>
      </w:r>
      <w:r w:rsidRPr="005E05AE">
        <w:rPr>
          <w:color w:val="000000"/>
          <w:spacing w:val="-6"/>
          <w:sz w:val="24"/>
          <w:szCs w:val="24"/>
        </w:rPr>
        <w:t xml:space="preserve"> внимани</w:t>
      </w:r>
      <w:r w:rsidR="006D4E4D" w:rsidRPr="005E05AE">
        <w:rPr>
          <w:color w:val="000000"/>
          <w:spacing w:val="-6"/>
          <w:sz w:val="24"/>
          <w:szCs w:val="24"/>
        </w:rPr>
        <w:t xml:space="preserve">и коллектива </w:t>
      </w:r>
      <w:r w:rsidRPr="005E05AE">
        <w:rPr>
          <w:color w:val="000000"/>
          <w:spacing w:val="-6"/>
          <w:sz w:val="24"/>
          <w:szCs w:val="24"/>
        </w:rPr>
        <w:t xml:space="preserve"> к экологическ</w:t>
      </w:r>
      <w:r w:rsidR="006D4E4D" w:rsidRPr="005E05AE">
        <w:rPr>
          <w:color w:val="000000"/>
          <w:spacing w:val="-6"/>
          <w:sz w:val="24"/>
          <w:szCs w:val="24"/>
        </w:rPr>
        <w:t xml:space="preserve">ому воспитанию и </w:t>
      </w:r>
      <w:proofErr w:type="spellStart"/>
      <w:r w:rsidR="006D4E4D" w:rsidRPr="005E05AE">
        <w:rPr>
          <w:color w:val="000000"/>
          <w:spacing w:val="-6"/>
          <w:sz w:val="24"/>
          <w:szCs w:val="24"/>
        </w:rPr>
        <w:t>зд</w:t>
      </w:r>
      <w:r w:rsidR="006D4E4D" w:rsidRPr="005E05AE">
        <w:rPr>
          <w:color w:val="000000"/>
          <w:spacing w:val="-6"/>
          <w:sz w:val="24"/>
          <w:szCs w:val="24"/>
        </w:rPr>
        <w:t>о</w:t>
      </w:r>
      <w:r w:rsidR="006D4E4D" w:rsidRPr="005E05AE">
        <w:rPr>
          <w:color w:val="000000"/>
          <w:spacing w:val="-6"/>
          <w:sz w:val="24"/>
          <w:szCs w:val="24"/>
        </w:rPr>
        <w:t>ровьесбережению</w:t>
      </w:r>
      <w:proofErr w:type="spellEnd"/>
      <w:r w:rsidR="006D4E4D" w:rsidRPr="005E05AE">
        <w:rPr>
          <w:color w:val="000000"/>
          <w:spacing w:val="-6"/>
          <w:sz w:val="24"/>
          <w:szCs w:val="24"/>
        </w:rPr>
        <w:t xml:space="preserve"> субъектов образования</w:t>
      </w:r>
      <w:r w:rsidRPr="005E05AE">
        <w:rPr>
          <w:color w:val="000000"/>
          <w:spacing w:val="-6"/>
          <w:sz w:val="24"/>
          <w:szCs w:val="24"/>
        </w:rPr>
        <w:t>, поэтому  30 декабря 2011 года в рамках Байкальского межрегионального проекта «Экология. Здоровье. Школа» МОУ «Сретенская СОШ № 1» присвоен статус «Региональная инновационная площадка». (Приказ Министерства образования, науки и м</w:t>
      </w:r>
      <w:r w:rsidRPr="005E05AE">
        <w:rPr>
          <w:color w:val="000000"/>
          <w:spacing w:val="-6"/>
          <w:sz w:val="24"/>
          <w:szCs w:val="24"/>
        </w:rPr>
        <w:t>о</w:t>
      </w:r>
      <w:r w:rsidRPr="005E05AE">
        <w:rPr>
          <w:color w:val="000000"/>
          <w:spacing w:val="-6"/>
          <w:sz w:val="24"/>
          <w:szCs w:val="24"/>
        </w:rPr>
        <w:t>лодежной политики Забайкальского края № 1437 от 30 декабря 2011 года).    В связи с этим в школе разработана программа «</w:t>
      </w:r>
      <w:r w:rsidR="00C2327E">
        <w:rPr>
          <w:color w:val="000000"/>
          <w:spacing w:val="-6"/>
          <w:sz w:val="24"/>
          <w:szCs w:val="24"/>
        </w:rPr>
        <w:t>Ф</w:t>
      </w:r>
      <w:r w:rsidRPr="005E05AE">
        <w:rPr>
          <w:bCs/>
          <w:sz w:val="24"/>
          <w:szCs w:val="24"/>
        </w:rPr>
        <w:t>ормировани</w:t>
      </w:r>
      <w:r w:rsidR="00C2327E">
        <w:rPr>
          <w:bCs/>
          <w:sz w:val="24"/>
          <w:szCs w:val="24"/>
        </w:rPr>
        <w:t>е</w:t>
      </w:r>
      <w:r w:rsidRPr="005E05AE">
        <w:rPr>
          <w:bCs/>
          <w:sz w:val="24"/>
          <w:szCs w:val="24"/>
        </w:rPr>
        <w:t xml:space="preserve"> экол</w:t>
      </w:r>
      <w:r w:rsidRPr="005E05AE">
        <w:rPr>
          <w:bCs/>
          <w:sz w:val="24"/>
          <w:szCs w:val="24"/>
        </w:rPr>
        <w:t>о</w:t>
      </w:r>
      <w:r w:rsidRPr="005E05AE">
        <w:rPr>
          <w:bCs/>
          <w:sz w:val="24"/>
          <w:szCs w:val="24"/>
        </w:rPr>
        <w:t>гической культуры,  здорового и безопасного образа жизни</w:t>
      </w:r>
      <w:r w:rsidRPr="005E05AE">
        <w:rPr>
          <w:color w:val="000000"/>
          <w:spacing w:val="-6"/>
          <w:sz w:val="24"/>
          <w:szCs w:val="24"/>
        </w:rPr>
        <w:t>». Целью данной программы является</w:t>
      </w:r>
      <w:r w:rsidR="00C2327E">
        <w:rPr>
          <w:color w:val="000000"/>
          <w:spacing w:val="-6"/>
          <w:sz w:val="24"/>
          <w:szCs w:val="24"/>
        </w:rPr>
        <w:t xml:space="preserve"> </w:t>
      </w:r>
      <w:r w:rsidRPr="005E05AE">
        <w:rPr>
          <w:color w:val="000000"/>
          <w:spacing w:val="-6"/>
          <w:sz w:val="24"/>
          <w:szCs w:val="24"/>
        </w:rPr>
        <w:t xml:space="preserve"> </w:t>
      </w:r>
      <w:r w:rsidRPr="005E05AE">
        <w:rPr>
          <w:sz w:val="24"/>
          <w:szCs w:val="24"/>
        </w:rPr>
        <w:t>формирование основ экологической культ</w:t>
      </w:r>
      <w:r w:rsidRPr="005E05AE">
        <w:rPr>
          <w:sz w:val="24"/>
          <w:szCs w:val="24"/>
        </w:rPr>
        <w:t>у</w:t>
      </w:r>
      <w:r w:rsidRPr="005E05AE">
        <w:rPr>
          <w:sz w:val="24"/>
          <w:szCs w:val="24"/>
        </w:rPr>
        <w:t xml:space="preserve">ры, </w:t>
      </w:r>
      <w:r w:rsidRPr="005E05AE">
        <w:rPr>
          <w:sz w:val="24"/>
          <w:szCs w:val="24"/>
          <w:shd w:val="clear" w:color="auto" w:fill="FFFFFF"/>
        </w:rPr>
        <w:t>опыта здорового образа жизни, установок, личностных ориентиров и норм поведения</w:t>
      </w:r>
      <w:r w:rsidRPr="005E05AE">
        <w:rPr>
          <w:sz w:val="24"/>
          <w:szCs w:val="24"/>
        </w:rPr>
        <w:t>, обеспечивающих  сохранение и укрепление физ</w:t>
      </w:r>
      <w:r w:rsidRPr="005E05AE">
        <w:rPr>
          <w:sz w:val="24"/>
          <w:szCs w:val="24"/>
        </w:rPr>
        <w:t>и</w:t>
      </w:r>
      <w:r w:rsidRPr="005E05AE">
        <w:rPr>
          <w:sz w:val="24"/>
          <w:szCs w:val="24"/>
        </w:rPr>
        <w:t>ческого, психологического и социального здоровья обучающихся на ступени начального общего образования.</w:t>
      </w:r>
    </w:p>
    <w:p w:rsidR="006B4F00" w:rsidRPr="005E05AE" w:rsidRDefault="0020569C" w:rsidP="000555CE">
      <w:pPr>
        <w:ind w:firstLine="567"/>
        <w:jc w:val="both"/>
        <w:rPr>
          <w:color w:val="000000"/>
          <w:spacing w:val="-6"/>
          <w:sz w:val="24"/>
          <w:szCs w:val="24"/>
        </w:rPr>
      </w:pPr>
      <w:r w:rsidRPr="005E05AE">
        <w:rPr>
          <w:color w:val="000000"/>
          <w:spacing w:val="-6"/>
          <w:sz w:val="24"/>
          <w:szCs w:val="24"/>
        </w:rPr>
        <w:t>В школе на протяжении нескольких лет работает кружок «Школьное лесничество», целью ко</w:t>
      </w:r>
      <w:r w:rsidR="006D4E4D" w:rsidRPr="005E05AE">
        <w:rPr>
          <w:color w:val="000000"/>
          <w:spacing w:val="-6"/>
          <w:sz w:val="24"/>
          <w:szCs w:val="24"/>
        </w:rPr>
        <w:t>торого является</w:t>
      </w:r>
      <w:r w:rsidRPr="005E05AE">
        <w:rPr>
          <w:color w:val="000000"/>
          <w:spacing w:val="-6"/>
          <w:sz w:val="24"/>
          <w:szCs w:val="24"/>
        </w:rPr>
        <w:t xml:space="preserve"> формирование активной жизне</w:t>
      </w:r>
      <w:r w:rsidRPr="005E05AE">
        <w:rPr>
          <w:color w:val="000000"/>
          <w:spacing w:val="-6"/>
          <w:sz w:val="24"/>
          <w:szCs w:val="24"/>
        </w:rPr>
        <w:t>н</w:t>
      </w:r>
      <w:r w:rsidRPr="005E05AE">
        <w:rPr>
          <w:color w:val="000000"/>
          <w:spacing w:val="-6"/>
          <w:sz w:val="24"/>
          <w:szCs w:val="24"/>
        </w:rPr>
        <w:t xml:space="preserve">ной позиции </w:t>
      </w:r>
      <w:r w:rsidR="006D4E4D" w:rsidRPr="005E05AE">
        <w:rPr>
          <w:color w:val="000000"/>
          <w:spacing w:val="-6"/>
          <w:sz w:val="24"/>
          <w:szCs w:val="24"/>
        </w:rPr>
        <w:t xml:space="preserve">обучающихся </w:t>
      </w:r>
      <w:r w:rsidRPr="005E05AE">
        <w:rPr>
          <w:color w:val="000000"/>
          <w:spacing w:val="-6"/>
          <w:sz w:val="24"/>
          <w:szCs w:val="24"/>
        </w:rPr>
        <w:t>в деле охраны и приумножения лесных богатств</w:t>
      </w:r>
      <w:r w:rsidR="006D4E4D" w:rsidRPr="005E05AE">
        <w:rPr>
          <w:color w:val="000000"/>
          <w:spacing w:val="-6"/>
          <w:sz w:val="24"/>
          <w:szCs w:val="24"/>
        </w:rPr>
        <w:t xml:space="preserve"> </w:t>
      </w:r>
      <w:r w:rsidR="006B4F00" w:rsidRPr="005E05AE">
        <w:rPr>
          <w:color w:val="000000"/>
          <w:spacing w:val="-6"/>
          <w:sz w:val="24"/>
          <w:szCs w:val="24"/>
        </w:rPr>
        <w:t>через экологическое и трудовое воспитание школьников.</w:t>
      </w:r>
      <w:r w:rsidRPr="005E05AE">
        <w:rPr>
          <w:color w:val="000000"/>
          <w:spacing w:val="-6"/>
          <w:sz w:val="24"/>
          <w:szCs w:val="24"/>
        </w:rPr>
        <w:t xml:space="preserve"> </w:t>
      </w:r>
    </w:p>
    <w:p w:rsidR="006D4E4D" w:rsidRDefault="000555CE" w:rsidP="006D4E4D">
      <w:pPr>
        <w:ind w:firstLine="567"/>
        <w:jc w:val="both"/>
        <w:rPr>
          <w:color w:val="000000"/>
          <w:spacing w:val="-6"/>
          <w:sz w:val="24"/>
          <w:szCs w:val="24"/>
        </w:rPr>
      </w:pPr>
      <w:proofErr w:type="gramStart"/>
      <w:r w:rsidRPr="005E05AE">
        <w:rPr>
          <w:color w:val="000000"/>
          <w:spacing w:val="-6"/>
          <w:sz w:val="24"/>
          <w:szCs w:val="24"/>
        </w:rPr>
        <w:t xml:space="preserve">МОУ «Сретенская СОШ №1» </w:t>
      </w:r>
      <w:r w:rsidR="0020569C" w:rsidRPr="005E05AE">
        <w:rPr>
          <w:color w:val="000000"/>
          <w:spacing w:val="-6"/>
          <w:sz w:val="24"/>
          <w:szCs w:val="24"/>
        </w:rPr>
        <w:t xml:space="preserve"> принимает </w:t>
      </w:r>
      <w:r w:rsidRPr="005E05AE">
        <w:rPr>
          <w:color w:val="000000"/>
          <w:spacing w:val="-6"/>
          <w:sz w:val="24"/>
          <w:szCs w:val="24"/>
        </w:rPr>
        <w:t xml:space="preserve">активное </w:t>
      </w:r>
      <w:r w:rsidR="0020569C" w:rsidRPr="005E05AE">
        <w:rPr>
          <w:color w:val="000000"/>
          <w:spacing w:val="-6"/>
          <w:sz w:val="24"/>
          <w:szCs w:val="24"/>
        </w:rPr>
        <w:t xml:space="preserve">участие в проведении </w:t>
      </w:r>
      <w:r w:rsidR="006B4F00" w:rsidRPr="005E05AE">
        <w:rPr>
          <w:color w:val="000000"/>
          <w:spacing w:val="-6"/>
          <w:sz w:val="24"/>
          <w:szCs w:val="24"/>
        </w:rPr>
        <w:t>общешкольных, городских районных и краевых мероприятиях св</w:t>
      </w:r>
      <w:r w:rsidR="006B4F00" w:rsidRPr="005E05AE">
        <w:rPr>
          <w:color w:val="000000"/>
          <w:spacing w:val="-6"/>
          <w:sz w:val="24"/>
          <w:szCs w:val="24"/>
        </w:rPr>
        <w:t>я</w:t>
      </w:r>
      <w:r w:rsidR="006B4F00" w:rsidRPr="005E05AE">
        <w:rPr>
          <w:color w:val="000000"/>
          <w:spacing w:val="-6"/>
          <w:sz w:val="24"/>
          <w:szCs w:val="24"/>
        </w:rPr>
        <w:t xml:space="preserve">занных со </w:t>
      </w:r>
      <w:proofErr w:type="spellStart"/>
      <w:r w:rsidR="006B4F00" w:rsidRPr="005E05AE">
        <w:rPr>
          <w:color w:val="000000"/>
          <w:spacing w:val="-6"/>
          <w:sz w:val="24"/>
          <w:szCs w:val="24"/>
        </w:rPr>
        <w:t>здоровьесбережением</w:t>
      </w:r>
      <w:proofErr w:type="spellEnd"/>
      <w:r w:rsidR="006B4F00" w:rsidRPr="005E05AE">
        <w:rPr>
          <w:color w:val="000000"/>
          <w:spacing w:val="-6"/>
          <w:sz w:val="24"/>
          <w:szCs w:val="24"/>
        </w:rPr>
        <w:t xml:space="preserve"> и эко</w:t>
      </w:r>
      <w:r w:rsidR="00D443E6" w:rsidRPr="005E05AE">
        <w:rPr>
          <w:color w:val="000000"/>
          <w:spacing w:val="-6"/>
          <w:sz w:val="24"/>
          <w:szCs w:val="24"/>
        </w:rPr>
        <w:t>логической культурой обу</w:t>
      </w:r>
      <w:r w:rsidR="006B4F00" w:rsidRPr="005E05AE">
        <w:rPr>
          <w:color w:val="000000"/>
          <w:spacing w:val="-6"/>
          <w:sz w:val="24"/>
          <w:szCs w:val="24"/>
        </w:rPr>
        <w:t>ча</w:t>
      </w:r>
      <w:r w:rsidR="00D443E6" w:rsidRPr="005E05AE">
        <w:rPr>
          <w:color w:val="000000"/>
          <w:spacing w:val="-6"/>
          <w:sz w:val="24"/>
          <w:szCs w:val="24"/>
        </w:rPr>
        <w:t>ю</w:t>
      </w:r>
      <w:r w:rsidR="006D4E4D" w:rsidRPr="005E05AE">
        <w:rPr>
          <w:color w:val="000000"/>
          <w:spacing w:val="-6"/>
          <w:sz w:val="24"/>
          <w:szCs w:val="24"/>
        </w:rPr>
        <w:t>щихся</w:t>
      </w:r>
      <w:r w:rsidR="00D443E6" w:rsidRPr="005E05AE">
        <w:rPr>
          <w:color w:val="000000"/>
          <w:spacing w:val="-6"/>
          <w:sz w:val="24"/>
          <w:szCs w:val="24"/>
        </w:rPr>
        <w:t xml:space="preserve"> </w:t>
      </w:r>
      <w:r w:rsidR="006B4F00" w:rsidRPr="005E05AE">
        <w:rPr>
          <w:color w:val="000000"/>
          <w:spacing w:val="-6"/>
          <w:sz w:val="24"/>
          <w:szCs w:val="24"/>
        </w:rPr>
        <w:t>(К</w:t>
      </w:r>
      <w:r w:rsidR="006B4F00" w:rsidRPr="005E05AE">
        <w:rPr>
          <w:color w:val="000000"/>
          <w:spacing w:val="-5"/>
          <w:sz w:val="24"/>
          <w:szCs w:val="24"/>
        </w:rPr>
        <w:t>ВН</w:t>
      </w:r>
      <w:r w:rsidR="006024B3" w:rsidRPr="005E05AE">
        <w:rPr>
          <w:color w:val="000000"/>
          <w:spacing w:val="-5"/>
          <w:sz w:val="24"/>
          <w:szCs w:val="24"/>
        </w:rPr>
        <w:t xml:space="preserve"> «Мы за здоровый образ жизни»</w:t>
      </w:r>
      <w:r w:rsidR="006B4F00" w:rsidRPr="005E05AE">
        <w:rPr>
          <w:color w:val="000000"/>
          <w:spacing w:val="-5"/>
          <w:sz w:val="24"/>
          <w:szCs w:val="24"/>
        </w:rPr>
        <w:t xml:space="preserve">, </w:t>
      </w:r>
      <w:r w:rsidR="006024B3" w:rsidRPr="005E05AE">
        <w:rPr>
          <w:color w:val="000000"/>
          <w:spacing w:val="-5"/>
          <w:sz w:val="24"/>
          <w:szCs w:val="24"/>
        </w:rPr>
        <w:t xml:space="preserve">экологическая акция «Охранять </w:t>
      </w:r>
      <w:r w:rsidR="006024B3" w:rsidRPr="005E05AE">
        <w:rPr>
          <w:color w:val="000000"/>
          <w:spacing w:val="-5"/>
          <w:sz w:val="24"/>
          <w:szCs w:val="24"/>
        </w:rPr>
        <w:lastRenderedPageBreak/>
        <w:t xml:space="preserve">природу, значит любить Родину», </w:t>
      </w:r>
      <w:r w:rsidR="0020569C" w:rsidRPr="005E05AE">
        <w:rPr>
          <w:color w:val="000000"/>
          <w:spacing w:val="-5"/>
          <w:sz w:val="24"/>
          <w:szCs w:val="24"/>
        </w:rPr>
        <w:t xml:space="preserve">слет </w:t>
      </w:r>
      <w:r w:rsidR="0020569C" w:rsidRPr="005E05AE">
        <w:rPr>
          <w:color w:val="000000"/>
          <w:spacing w:val="-6"/>
          <w:sz w:val="24"/>
          <w:szCs w:val="24"/>
        </w:rPr>
        <w:t>школьных лесничеств, конферен</w:t>
      </w:r>
      <w:r w:rsidR="006B4F00" w:rsidRPr="005E05AE">
        <w:rPr>
          <w:color w:val="000000"/>
          <w:spacing w:val="-6"/>
          <w:sz w:val="24"/>
          <w:szCs w:val="24"/>
        </w:rPr>
        <w:t>ция «Молодежь.</w:t>
      </w:r>
      <w:proofErr w:type="gramEnd"/>
      <w:r w:rsidR="006024B3" w:rsidRPr="005E05AE">
        <w:rPr>
          <w:color w:val="000000"/>
          <w:spacing w:val="-6"/>
          <w:sz w:val="24"/>
          <w:szCs w:val="24"/>
        </w:rPr>
        <w:t xml:space="preserve"> </w:t>
      </w:r>
      <w:r w:rsidR="006B4F00" w:rsidRPr="005E05AE">
        <w:rPr>
          <w:color w:val="000000"/>
          <w:spacing w:val="-6"/>
          <w:sz w:val="24"/>
          <w:szCs w:val="24"/>
        </w:rPr>
        <w:t>Экология.</w:t>
      </w:r>
      <w:r w:rsidR="006024B3" w:rsidRPr="005E05AE">
        <w:rPr>
          <w:color w:val="000000"/>
          <w:spacing w:val="-6"/>
          <w:sz w:val="24"/>
          <w:szCs w:val="24"/>
        </w:rPr>
        <w:t xml:space="preserve"> </w:t>
      </w:r>
      <w:proofErr w:type="gramStart"/>
      <w:r w:rsidR="006B4F00" w:rsidRPr="005E05AE">
        <w:rPr>
          <w:color w:val="000000"/>
          <w:spacing w:val="-6"/>
          <w:sz w:val="24"/>
          <w:szCs w:val="24"/>
        </w:rPr>
        <w:t>Будущее</w:t>
      </w:r>
      <w:r w:rsidR="0020569C" w:rsidRPr="005E05AE">
        <w:rPr>
          <w:color w:val="000000"/>
          <w:spacing w:val="-6"/>
          <w:sz w:val="24"/>
          <w:szCs w:val="24"/>
        </w:rPr>
        <w:t>»,</w:t>
      </w:r>
      <w:r w:rsidR="006024B3" w:rsidRPr="005E05AE">
        <w:rPr>
          <w:color w:val="000000"/>
          <w:spacing w:val="-6"/>
          <w:sz w:val="24"/>
          <w:szCs w:val="24"/>
        </w:rPr>
        <w:t xml:space="preserve"> </w:t>
      </w:r>
      <w:r w:rsidR="0020569C" w:rsidRPr="005E05AE">
        <w:rPr>
          <w:color w:val="000000"/>
          <w:spacing w:val="-6"/>
          <w:sz w:val="24"/>
          <w:szCs w:val="24"/>
        </w:rPr>
        <w:t xml:space="preserve"> лыжня России и др.).</w:t>
      </w:r>
      <w:proofErr w:type="gramEnd"/>
    </w:p>
    <w:p w:rsidR="00F327AE" w:rsidRPr="005E05AE" w:rsidRDefault="006D4E4D" w:rsidP="006D4E4D">
      <w:pPr>
        <w:ind w:firstLine="567"/>
        <w:jc w:val="both"/>
        <w:rPr>
          <w:color w:val="000000"/>
          <w:spacing w:val="-6"/>
          <w:sz w:val="24"/>
          <w:szCs w:val="24"/>
        </w:rPr>
      </w:pPr>
      <w:r w:rsidRPr="005E05AE">
        <w:rPr>
          <w:color w:val="000000"/>
          <w:spacing w:val="-6"/>
          <w:sz w:val="24"/>
          <w:szCs w:val="24"/>
        </w:rPr>
        <w:t xml:space="preserve">С целью активизации познавательной активности обучающихся и повышению мотивации  к учению в школе создано </w:t>
      </w:r>
      <w:r w:rsidR="00D33157" w:rsidRPr="005E05AE">
        <w:rPr>
          <w:color w:val="000000"/>
          <w:spacing w:val="-6"/>
          <w:sz w:val="24"/>
          <w:szCs w:val="24"/>
        </w:rPr>
        <w:t xml:space="preserve"> </w:t>
      </w:r>
      <w:r w:rsidRPr="005E05AE">
        <w:rPr>
          <w:color w:val="000000"/>
          <w:spacing w:val="-6"/>
          <w:sz w:val="24"/>
          <w:szCs w:val="24"/>
        </w:rPr>
        <w:t xml:space="preserve">и </w:t>
      </w:r>
      <w:r w:rsidRPr="005E05AE">
        <w:rPr>
          <w:sz w:val="24"/>
          <w:szCs w:val="24"/>
        </w:rPr>
        <w:t>существует</w:t>
      </w:r>
      <w:r w:rsidRPr="005E05AE">
        <w:rPr>
          <w:color w:val="000000"/>
          <w:spacing w:val="-6"/>
          <w:sz w:val="24"/>
          <w:szCs w:val="24"/>
        </w:rPr>
        <w:t xml:space="preserve"> н</w:t>
      </w:r>
      <w:r w:rsidR="00F327AE" w:rsidRPr="005E05AE">
        <w:rPr>
          <w:sz w:val="24"/>
          <w:szCs w:val="24"/>
        </w:rPr>
        <w:t>а прот</w:t>
      </w:r>
      <w:r w:rsidR="00F327AE" w:rsidRPr="005E05AE">
        <w:rPr>
          <w:sz w:val="24"/>
          <w:szCs w:val="24"/>
        </w:rPr>
        <w:t>я</w:t>
      </w:r>
      <w:r w:rsidR="00F327AE" w:rsidRPr="005E05AE">
        <w:rPr>
          <w:sz w:val="24"/>
          <w:szCs w:val="24"/>
        </w:rPr>
        <w:t xml:space="preserve">жении нескольких лет </w:t>
      </w:r>
      <w:r w:rsidRPr="005E05AE">
        <w:rPr>
          <w:sz w:val="24"/>
          <w:szCs w:val="24"/>
        </w:rPr>
        <w:t xml:space="preserve"> </w:t>
      </w:r>
      <w:r w:rsidR="00F327AE" w:rsidRPr="005E05AE">
        <w:rPr>
          <w:sz w:val="24"/>
          <w:szCs w:val="24"/>
        </w:rPr>
        <w:t xml:space="preserve"> научное общество </w:t>
      </w:r>
      <w:r w:rsidR="00134CBD" w:rsidRPr="005E05AE">
        <w:rPr>
          <w:sz w:val="24"/>
          <w:szCs w:val="24"/>
        </w:rPr>
        <w:t>обучающихся.</w:t>
      </w:r>
      <w:r w:rsidRPr="005E05AE">
        <w:rPr>
          <w:color w:val="000000"/>
          <w:spacing w:val="-6"/>
          <w:sz w:val="24"/>
          <w:szCs w:val="24"/>
        </w:rPr>
        <w:t xml:space="preserve"> </w:t>
      </w:r>
      <w:r w:rsidR="00F327AE" w:rsidRPr="005E05AE">
        <w:rPr>
          <w:sz w:val="24"/>
          <w:szCs w:val="24"/>
        </w:rPr>
        <w:t>Работа НОУ позволяет</w:t>
      </w:r>
      <w:r w:rsidR="005E05AE">
        <w:rPr>
          <w:sz w:val="24"/>
          <w:szCs w:val="24"/>
        </w:rPr>
        <w:t>:</w:t>
      </w:r>
    </w:p>
    <w:p w:rsidR="00F327AE" w:rsidRPr="005E05AE" w:rsidRDefault="00D443E6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расширить кругозор обу</w:t>
      </w:r>
      <w:r w:rsidR="00F327AE" w:rsidRPr="005E05AE">
        <w:rPr>
          <w:sz w:val="24"/>
          <w:szCs w:val="24"/>
        </w:rPr>
        <w:t>ча</w:t>
      </w:r>
      <w:r w:rsidRPr="005E05AE">
        <w:rPr>
          <w:sz w:val="24"/>
          <w:szCs w:val="24"/>
        </w:rPr>
        <w:t>ю</w:t>
      </w:r>
      <w:r w:rsidR="00F327AE" w:rsidRPr="005E05AE">
        <w:rPr>
          <w:sz w:val="24"/>
          <w:szCs w:val="24"/>
        </w:rPr>
        <w:t xml:space="preserve">щихся в области достижений науки; </w:t>
      </w:r>
    </w:p>
    <w:p w:rsidR="00F327AE" w:rsidRPr="005E05AE" w:rsidRDefault="00D443E6" w:rsidP="005E05AE">
      <w:pPr>
        <w:jc w:val="both"/>
        <w:rPr>
          <w:sz w:val="24"/>
          <w:szCs w:val="24"/>
        </w:rPr>
      </w:pPr>
      <w:proofErr w:type="gramStart"/>
      <w:r w:rsidRPr="005E05AE">
        <w:rPr>
          <w:sz w:val="24"/>
          <w:szCs w:val="24"/>
        </w:rPr>
        <w:t>- выявить наиболее одаренных обу</w:t>
      </w:r>
      <w:r w:rsidR="00F327AE" w:rsidRPr="005E05AE">
        <w:rPr>
          <w:sz w:val="24"/>
          <w:szCs w:val="24"/>
        </w:rPr>
        <w:t>ча</w:t>
      </w:r>
      <w:r w:rsidRPr="005E05AE">
        <w:rPr>
          <w:sz w:val="24"/>
          <w:szCs w:val="24"/>
        </w:rPr>
        <w:t>ю</w:t>
      </w:r>
      <w:r w:rsidR="00F327AE" w:rsidRPr="005E05AE">
        <w:rPr>
          <w:sz w:val="24"/>
          <w:szCs w:val="24"/>
        </w:rPr>
        <w:t>щихся в разных областях науки;</w:t>
      </w:r>
      <w:proofErr w:type="gramEnd"/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ра</w:t>
      </w:r>
      <w:r w:rsidR="00D443E6" w:rsidRPr="005E05AE">
        <w:rPr>
          <w:sz w:val="24"/>
          <w:szCs w:val="24"/>
        </w:rPr>
        <w:t xml:space="preserve">звивать творческие способности </w:t>
      </w:r>
      <w:proofErr w:type="gramStart"/>
      <w:r w:rsidR="00D443E6" w:rsidRPr="005E05AE">
        <w:rPr>
          <w:sz w:val="24"/>
          <w:szCs w:val="24"/>
        </w:rPr>
        <w:t>обу</w:t>
      </w:r>
      <w:r w:rsidRPr="005E05AE">
        <w:rPr>
          <w:sz w:val="24"/>
          <w:szCs w:val="24"/>
        </w:rPr>
        <w:t>ча</w:t>
      </w:r>
      <w:r w:rsidR="00D443E6" w:rsidRPr="005E05AE">
        <w:rPr>
          <w:sz w:val="24"/>
          <w:szCs w:val="24"/>
        </w:rPr>
        <w:t>ю</w:t>
      </w:r>
      <w:r w:rsidRPr="005E05AE">
        <w:rPr>
          <w:sz w:val="24"/>
          <w:szCs w:val="24"/>
        </w:rPr>
        <w:t>щихся</w:t>
      </w:r>
      <w:proofErr w:type="gramEnd"/>
      <w:r w:rsidRPr="005E05AE">
        <w:rPr>
          <w:sz w:val="24"/>
          <w:szCs w:val="24"/>
        </w:rPr>
        <w:t>;</w:t>
      </w:r>
    </w:p>
    <w:p w:rsidR="00F327AE" w:rsidRPr="005E05AE" w:rsidRDefault="00D443E6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 xml:space="preserve">- активно включать </w:t>
      </w:r>
      <w:proofErr w:type="gramStart"/>
      <w:r w:rsidRPr="005E05AE">
        <w:rPr>
          <w:sz w:val="24"/>
          <w:szCs w:val="24"/>
        </w:rPr>
        <w:t>обу</w:t>
      </w:r>
      <w:r w:rsidR="00F327AE" w:rsidRPr="005E05AE">
        <w:rPr>
          <w:sz w:val="24"/>
          <w:szCs w:val="24"/>
        </w:rPr>
        <w:t>ча</w:t>
      </w:r>
      <w:r w:rsidRPr="005E05AE">
        <w:rPr>
          <w:sz w:val="24"/>
          <w:szCs w:val="24"/>
        </w:rPr>
        <w:t>ю</w:t>
      </w:r>
      <w:r w:rsidR="00F327AE" w:rsidRPr="005E05AE">
        <w:rPr>
          <w:sz w:val="24"/>
          <w:szCs w:val="24"/>
        </w:rPr>
        <w:t>щихся</w:t>
      </w:r>
      <w:proofErr w:type="gramEnd"/>
      <w:r w:rsidR="00F327AE" w:rsidRPr="005E05AE">
        <w:rPr>
          <w:sz w:val="24"/>
          <w:szCs w:val="24"/>
        </w:rPr>
        <w:t xml:space="preserve"> школы в процесс самообразования и саморазвития; 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 xml:space="preserve">- совершенствовать умения и навыки самостоятельной работы </w:t>
      </w:r>
      <w:proofErr w:type="gramStart"/>
      <w:r w:rsidR="00D443E6" w:rsidRPr="005E05AE">
        <w:rPr>
          <w:sz w:val="24"/>
          <w:szCs w:val="24"/>
        </w:rPr>
        <w:t>обу</w:t>
      </w:r>
      <w:r w:rsidRPr="005E05AE">
        <w:rPr>
          <w:sz w:val="24"/>
          <w:szCs w:val="24"/>
        </w:rPr>
        <w:t>ча</w:t>
      </w:r>
      <w:r w:rsidR="00D443E6" w:rsidRPr="005E05AE">
        <w:rPr>
          <w:sz w:val="24"/>
          <w:szCs w:val="24"/>
        </w:rPr>
        <w:t>ю</w:t>
      </w:r>
      <w:r w:rsidRPr="005E05AE">
        <w:rPr>
          <w:sz w:val="24"/>
          <w:szCs w:val="24"/>
        </w:rPr>
        <w:t>щихся</w:t>
      </w:r>
      <w:proofErr w:type="gramEnd"/>
      <w:r w:rsidRPr="005E05AE">
        <w:rPr>
          <w:sz w:val="24"/>
          <w:szCs w:val="24"/>
        </w:rPr>
        <w:t>;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повышать уровень знаний и эрудиции в интересующих областях науки.</w:t>
      </w:r>
    </w:p>
    <w:p w:rsidR="00F327AE" w:rsidRPr="005E05AE" w:rsidRDefault="00F327AE" w:rsidP="000555CE">
      <w:pPr>
        <w:ind w:firstLine="454"/>
        <w:jc w:val="both"/>
        <w:rPr>
          <w:sz w:val="24"/>
          <w:szCs w:val="24"/>
        </w:rPr>
      </w:pPr>
      <w:r w:rsidRPr="005E05AE">
        <w:rPr>
          <w:sz w:val="24"/>
          <w:szCs w:val="24"/>
        </w:rPr>
        <w:t xml:space="preserve">Работа НОУ осуществляется по направлениям: 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естественнонаучные предметы;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гуманитарные предметы;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физико-математические предметы;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эстетическое направление;</w:t>
      </w:r>
    </w:p>
    <w:p w:rsidR="00F327AE" w:rsidRPr="005E05AE" w:rsidRDefault="00F327AE" w:rsidP="005E05AE">
      <w:pPr>
        <w:jc w:val="both"/>
        <w:rPr>
          <w:sz w:val="24"/>
          <w:szCs w:val="24"/>
        </w:rPr>
      </w:pPr>
      <w:r w:rsidRPr="005E05AE">
        <w:rPr>
          <w:sz w:val="24"/>
          <w:szCs w:val="24"/>
        </w:rPr>
        <w:t>- история и краеведение.</w:t>
      </w:r>
    </w:p>
    <w:p w:rsidR="00975F85" w:rsidRPr="005E05AE" w:rsidRDefault="00134CBD" w:rsidP="005E05AE">
      <w:pPr>
        <w:tabs>
          <w:tab w:val="left" w:pos="0"/>
        </w:tabs>
        <w:jc w:val="both"/>
        <w:rPr>
          <w:sz w:val="24"/>
          <w:szCs w:val="24"/>
        </w:rPr>
      </w:pPr>
      <w:r w:rsidRPr="005E05AE">
        <w:rPr>
          <w:color w:val="000000"/>
          <w:spacing w:val="-6"/>
          <w:sz w:val="24"/>
          <w:szCs w:val="24"/>
        </w:rPr>
        <w:tab/>
      </w:r>
      <w:r w:rsidR="00D33157" w:rsidRPr="005E05AE">
        <w:rPr>
          <w:color w:val="000000"/>
          <w:spacing w:val="-6"/>
          <w:sz w:val="24"/>
          <w:szCs w:val="24"/>
        </w:rPr>
        <w:t>Традиции школы и позиция педагогического коллектива помогли выработать свой взгляд на задачи среднего образования: нашей целью ст</w:t>
      </w:r>
      <w:r w:rsidR="00D33157" w:rsidRPr="005E05AE">
        <w:rPr>
          <w:color w:val="000000"/>
          <w:spacing w:val="-6"/>
          <w:sz w:val="24"/>
          <w:szCs w:val="24"/>
        </w:rPr>
        <w:t>а</w:t>
      </w:r>
      <w:r w:rsidR="00D33157" w:rsidRPr="005E05AE">
        <w:rPr>
          <w:color w:val="000000"/>
          <w:spacing w:val="-6"/>
          <w:sz w:val="24"/>
          <w:szCs w:val="24"/>
        </w:rPr>
        <w:t xml:space="preserve">ло не элитарное образование для избранных, а высокий уровень образования для всех детей, поэтому общая тема школы: </w:t>
      </w:r>
      <w:r w:rsidR="00D33157" w:rsidRPr="005E05AE">
        <w:rPr>
          <w:sz w:val="24"/>
          <w:szCs w:val="24"/>
        </w:rPr>
        <w:t xml:space="preserve">«Совершенствование школьного образования на основе </w:t>
      </w:r>
      <w:proofErr w:type="gramStart"/>
      <w:r w:rsidR="00D33157" w:rsidRPr="005E05AE">
        <w:rPr>
          <w:sz w:val="24"/>
          <w:szCs w:val="24"/>
        </w:rPr>
        <w:t>технологий саморазвития личности каждого субъекта образовательного процесса</w:t>
      </w:r>
      <w:proofErr w:type="gramEnd"/>
      <w:r w:rsidR="00D33157" w:rsidRPr="005E05AE">
        <w:rPr>
          <w:sz w:val="24"/>
          <w:szCs w:val="24"/>
        </w:rPr>
        <w:t>».</w:t>
      </w:r>
      <w:r w:rsidR="00641C6B" w:rsidRPr="005E05AE">
        <w:rPr>
          <w:sz w:val="24"/>
          <w:szCs w:val="24"/>
        </w:rPr>
        <w:t xml:space="preserve"> Данная тема позволит достичь следующих </w:t>
      </w:r>
      <w:r w:rsidR="00641C6B" w:rsidRPr="005E05AE">
        <w:rPr>
          <w:b/>
          <w:sz w:val="24"/>
          <w:szCs w:val="24"/>
        </w:rPr>
        <w:t>целей</w:t>
      </w:r>
      <w:r w:rsidR="00641C6B" w:rsidRPr="005E05AE">
        <w:rPr>
          <w:sz w:val="24"/>
          <w:szCs w:val="24"/>
        </w:rPr>
        <w:t>:</w:t>
      </w:r>
    </w:p>
    <w:p w:rsidR="00641C6B" w:rsidRPr="005E05AE" w:rsidRDefault="00A97723" w:rsidP="005E05AE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</w:t>
      </w:r>
      <w:r w:rsidR="00641C6B" w:rsidRPr="005E05AE">
        <w:rPr>
          <w:color w:val="000000" w:themeColor="text1"/>
          <w:sz w:val="24"/>
          <w:szCs w:val="24"/>
        </w:rPr>
        <w:t>содействие  воспитанию и самовоспитанию личности каждого субъекта образовательного процесса как личности социально активной, д</w:t>
      </w:r>
      <w:r w:rsidR="00641C6B" w:rsidRPr="005E05AE">
        <w:rPr>
          <w:color w:val="000000" w:themeColor="text1"/>
          <w:sz w:val="24"/>
          <w:szCs w:val="24"/>
        </w:rPr>
        <w:t>у</w:t>
      </w:r>
      <w:r w:rsidR="00641C6B" w:rsidRPr="005E05AE">
        <w:rPr>
          <w:color w:val="000000" w:themeColor="text1"/>
          <w:sz w:val="24"/>
          <w:szCs w:val="24"/>
        </w:rPr>
        <w:t xml:space="preserve">ховно и нравственно развитой, гуманной, </w:t>
      </w:r>
      <w:proofErr w:type="spellStart"/>
      <w:r w:rsidR="00641C6B" w:rsidRPr="005E05AE">
        <w:rPr>
          <w:color w:val="000000" w:themeColor="text1"/>
          <w:sz w:val="24"/>
          <w:szCs w:val="24"/>
        </w:rPr>
        <w:t>патриотически</w:t>
      </w:r>
      <w:proofErr w:type="spellEnd"/>
      <w:r w:rsidR="00641C6B" w:rsidRPr="005E05AE">
        <w:rPr>
          <w:color w:val="000000" w:themeColor="text1"/>
          <w:sz w:val="24"/>
          <w:szCs w:val="24"/>
        </w:rPr>
        <w:t xml:space="preserve"> зрелой, творческой;</w:t>
      </w:r>
    </w:p>
    <w:p w:rsidR="00641C6B" w:rsidRPr="005E05AE" w:rsidRDefault="00A97723" w:rsidP="005E05AE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</w:t>
      </w:r>
      <w:r w:rsidR="00641C6B" w:rsidRPr="005E05AE">
        <w:rPr>
          <w:color w:val="000000" w:themeColor="text1"/>
          <w:sz w:val="24"/>
          <w:szCs w:val="24"/>
        </w:rPr>
        <w:t>создание условий для сохранения и укрепления  психического, физического, духовного здоровья обучающихся во время образовательного процесса;</w:t>
      </w:r>
    </w:p>
    <w:p w:rsidR="00975F85" w:rsidRPr="005E05AE" w:rsidRDefault="00A97723" w:rsidP="005E05AE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</w:t>
      </w:r>
      <w:r w:rsidR="00641C6B" w:rsidRPr="005E05AE">
        <w:rPr>
          <w:color w:val="000000" w:themeColor="text1"/>
          <w:sz w:val="24"/>
          <w:szCs w:val="24"/>
        </w:rPr>
        <w:t xml:space="preserve"> непрерывное  самосовершенствование педагогического мастерства  учителей в условиях модернизац</w:t>
      </w:r>
      <w:r w:rsidRPr="005E05AE">
        <w:rPr>
          <w:color w:val="000000" w:themeColor="text1"/>
          <w:sz w:val="24"/>
          <w:szCs w:val="24"/>
        </w:rPr>
        <w:t>ии общего образования</w:t>
      </w:r>
      <w:r w:rsidR="005E05AE">
        <w:rPr>
          <w:color w:val="000000" w:themeColor="text1"/>
          <w:sz w:val="24"/>
          <w:szCs w:val="24"/>
        </w:rPr>
        <w:t>.</w:t>
      </w:r>
    </w:p>
    <w:p w:rsidR="00641C6B" w:rsidRPr="005E05AE" w:rsidRDefault="005E05AE" w:rsidP="00641C6B">
      <w:pPr>
        <w:tabs>
          <w:tab w:val="left" w:pos="0"/>
        </w:tabs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Данная тема позволит</w:t>
      </w:r>
      <w:r w:rsidR="00A97723" w:rsidRPr="005E05AE">
        <w:rPr>
          <w:color w:val="000000" w:themeColor="text1"/>
          <w:sz w:val="24"/>
          <w:szCs w:val="24"/>
        </w:rPr>
        <w:t xml:space="preserve">  реализовать</w:t>
      </w:r>
      <w:r w:rsidR="00A97723" w:rsidRPr="005E05AE">
        <w:rPr>
          <w:b/>
          <w:color w:val="000000" w:themeColor="text1"/>
          <w:sz w:val="24"/>
          <w:szCs w:val="24"/>
        </w:rPr>
        <w:t xml:space="preserve"> </w:t>
      </w:r>
      <w:r w:rsidRPr="005E05AE">
        <w:rPr>
          <w:b/>
          <w:color w:val="000000" w:themeColor="text1"/>
          <w:sz w:val="24"/>
          <w:szCs w:val="24"/>
        </w:rPr>
        <w:t xml:space="preserve">следующие </w:t>
      </w:r>
      <w:r w:rsidR="00A97723" w:rsidRPr="005E05AE">
        <w:rPr>
          <w:b/>
          <w:color w:val="000000" w:themeColor="text1"/>
          <w:sz w:val="24"/>
          <w:szCs w:val="24"/>
        </w:rPr>
        <w:t>з</w:t>
      </w:r>
      <w:r w:rsidR="00641C6B" w:rsidRPr="005E05AE">
        <w:rPr>
          <w:b/>
          <w:color w:val="000000" w:themeColor="text1"/>
          <w:sz w:val="24"/>
          <w:szCs w:val="24"/>
        </w:rPr>
        <w:t>адачи</w:t>
      </w:r>
      <w:r w:rsidR="00A97723" w:rsidRPr="005E05AE">
        <w:rPr>
          <w:b/>
          <w:color w:val="000000" w:themeColor="text1"/>
          <w:sz w:val="24"/>
          <w:szCs w:val="24"/>
        </w:rPr>
        <w:t>:</w:t>
      </w:r>
    </w:p>
    <w:p w:rsidR="00641C6B" w:rsidRPr="005E05AE" w:rsidRDefault="00A97723" w:rsidP="005E05AE">
      <w:pPr>
        <w:tabs>
          <w:tab w:val="left" w:pos="0"/>
        </w:tabs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-п</w:t>
      </w:r>
      <w:r w:rsidR="00641C6B" w:rsidRPr="005E05AE">
        <w:rPr>
          <w:color w:val="000000" w:themeColor="text1"/>
          <w:sz w:val="24"/>
          <w:szCs w:val="24"/>
        </w:rPr>
        <w:t>роанализировать результаты введения ФГОС в начальной школе</w:t>
      </w:r>
      <w:r w:rsidRPr="005E05AE">
        <w:rPr>
          <w:color w:val="000000" w:themeColor="text1"/>
          <w:sz w:val="24"/>
          <w:szCs w:val="24"/>
        </w:rPr>
        <w:t>;</w:t>
      </w:r>
    </w:p>
    <w:p w:rsidR="00641C6B" w:rsidRPr="005E05AE" w:rsidRDefault="00A97723" w:rsidP="005E05AE">
      <w:pPr>
        <w:tabs>
          <w:tab w:val="left" w:pos="0"/>
        </w:tabs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-п</w:t>
      </w:r>
      <w:r w:rsidR="00641C6B" w:rsidRPr="005E05AE">
        <w:rPr>
          <w:color w:val="000000" w:themeColor="text1"/>
          <w:sz w:val="24"/>
          <w:szCs w:val="24"/>
        </w:rPr>
        <w:t>одготовить нормативно-правовую и методическую базу, необходимую для перехода на ФГОС основной школы</w:t>
      </w:r>
      <w:r w:rsidRPr="005E05AE">
        <w:rPr>
          <w:color w:val="000000" w:themeColor="text1"/>
          <w:sz w:val="24"/>
          <w:szCs w:val="24"/>
        </w:rPr>
        <w:t>;</w:t>
      </w:r>
    </w:p>
    <w:p w:rsidR="00641C6B" w:rsidRPr="005E05AE" w:rsidRDefault="00A97723" w:rsidP="005E05AE">
      <w:pPr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-п</w:t>
      </w:r>
      <w:r w:rsidR="00641C6B" w:rsidRPr="005E05AE">
        <w:rPr>
          <w:color w:val="000000" w:themeColor="text1"/>
          <w:sz w:val="24"/>
          <w:szCs w:val="24"/>
        </w:rPr>
        <w:t xml:space="preserve">родолжить изучение и внедрение </w:t>
      </w:r>
      <w:proofErr w:type="spellStart"/>
      <w:r w:rsidR="00641C6B" w:rsidRPr="005E05AE">
        <w:rPr>
          <w:color w:val="000000" w:themeColor="text1"/>
          <w:sz w:val="24"/>
          <w:szCs w:val="24"/>
        </w:rPr>
        <w:t>системно-деятельностного</w:t>
      </w:r>
      <w:proofErr w:type="spellEnd"/>
      <w:r w:rsidR="00641C6B" w:rsidRPr="005E05AE">
        <w:rPr>
          <w:color w:val="000000" w:themeColor="text1"/>
          <w:sz w:val="24"/>
          <w:szCs w:val="24"/>
        </w:rPr>
        <w:t xml:space="preserve"> подхода в образовательном процессе</w:t>
      </w:r>
      <w:r w:rsidRPr="005E05AE">
        <w:rPr>
          <w:color w:val="000000" w:themeColor="text1"/>
          <w:sz w:val="24"/>
          <w:szCs w:val="24"/>
        </w:rPr>
        <w:t>;</w:t>
      </w:r>
      <w:r w:rsidR="00641C6B" w:rsidRPr="005E05AE">
        <w:rPr>
          <w:color w:val="000000" w:themeColor="text1"/>
          <w:sz w:val="24"/>
          <w:szCs w:val="24"/>
        </w:rPr>
        <w:tab/>
      </w:r>
    </w:p>
    <w:p w:rsidR="00A97723" w:rsidRDefault="00A97723" w:rsidP="005E05AE">
      <w:pPr>
        <w:jc w:val="both"/>
        <w:rPr>
          <w:color w:val="000000" w:themeColor="text1"/>
          <w:sz w:val="24"/>
          <w:szCs w:val="24"/>
        </w:rPr>
      </w:pPr>
      <w:r w:rsidRPr="005E05AE">
        <w:rPr>
          <w:color w:val="000000" w:themeColor="text1"/>
          <w:sz w:val="24"/>
          <w:szCs w:val="24"/>
        </w:rPr>
        <w:t>-с</w:t>
      </w:r>
      <w:r w:rsidR="00641C6B" w:rsidRPr="005E05AE">
        <w:rPr>
          <w:color w:val="000000" w:themeColor="text1"/>
          <w:sz w:val="24"/>
          <w:szCs w:val="24"/>
        </w:rPr>
        <w:t>овершенствовать систему ученического самоуправления.</w:t>
      </w:r>
    </w:p>
    <w:p w:rsidR="005E05AE" w:rsidRDefault="005E05AE" w:rsidP="005E05AE">
      <w:pPr>
        <w:jc w:val="both"/>
        <w:rPr>
          <w:color w:val="000000" w:themeColor="text1"/>
          <w:sz w:val="24"/>
          <w:szCs w:val="24"/>
        </w:rPr>
      </w:pPr>
    </w:p>
    <w:p w:rsidR="00922B19" w:rsidRDefault="00922B19" w:rsidP="005E05A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B19" w:rsidRDefault="00922B19" w:rsidP="005E05A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5AE" w:rsidRPr="009654A0" w:rsidRDefault="005E05AE" w:rsidP="005E05A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654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I</w:t>
      </w:r>
      <w:r w:rsidRPr="009654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9654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81CBF" w:rsidRPr="009654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Концептуальные основания образовательной деятельности школы (направления, цели, задачи)</w:t>
      </w:r>
    </w:p>
    <w:p w:rsidR="001A44D1" w:rsidRPr="009654A0" w:rsidRDefault="001A44D1" w:rsidP="005E05A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A44D1" w:rsidRPr="001A44D1" w:rsidRDefault="001A44D1" w:rsidP="001A44D1">
      <w:pPr>
        <w:tabs>
          <w:tab w:val="left" w:pos="31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A44D1">
        <w:rPr>
          <w:sz w:val="24"/>
          <w:szCs w:val="24"/>
        </w:rPr>
        <w:t>Жизнь школы соответствует принципам демократизации и гуманизма, открытости, приоритета общечеловеческих ценностей, светского характера образования с учётом запросов ребёнка и его семьи.</w:t>
      </w:r>
    </w:p>
    <w:p w:rsidR="001A44D1" w:rsidRPr="001A44D1" w:rsidRDefault="001A44D1" w:rsidP="001A44D1">
      <w:pPr>
        <w:tabs>
          <w:tab w:val="left" w:pos="3120"/>
        </w:tabs>
        <w:ind w:firstLine="426"/>
        <w:jc w:val="both"/>
        <w:rPr>
          <w:sz w:val="24"/>
          <w:szCs w:val="24"/>
        </w:rPr>
      </w:pPr>
      <w:r w:rsidRPr="001A44D1">
        <w:rPr>
          <w:b/>
          <w:sz w:val="24"/>
          <w:szCs w:val="24"/>
        </w:rPr>
        <w:t>Миссия  школы</w:t>
      </w:r>
      <w:r w:rsidRPr="001A44D1">
        <w:rPr>
          <w:sz w:val="24"/>
          <w:szCs w:val="24"/>
        </w:rPr>
        <w:t xml:space="preserve"> -  создание образовательного пространства, способствующего саморазвитию и самосовершенствованию личности, сп</w:t>
      </w:r>
      <w:r w:rsidRPr="001A44D1">
        <w:rPr>
          <w:sz w:val="24"/>
          <w:szCs w:val="24"/>
        </w:rPr>
        <w:t>о</w:t>
      </w:r>
      <w:r w:rsidRPr="001A44D1">
        <w:rPr>
          <w:sz w:val="24"/>
          <w:szCs w:val="24"/>
        </w:rPr>
        <w:t>собной адаптироваться к условиям современной действительности.</w:t>
      </w:r>
      <w:r w:rsidRPr="000555CE">
        <w:rPr>
          <w:sz w:val="24"/>
          <w:szCs w:val="24"/>
        </w:rPr>
        <w:t xml:space="preserve"> </w:t>
      </w:r>
    </w:p>
    <w:p w:rsidR="004900D3" w:rsidRPr="00581CBF" w:rsidRDefault="00621FEB" w:rsidP="00581CB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Миссия школы </w:t>
      </w:r>
      <w:r w:rsidR="00952A77" w:rsidRPr="00581CBF">
        <w:rPr>
          <w:sz w:val="24"/>
          <w:szCs w:val="24"/>
        </w:rPr>
        <w:t xml:space="preserve"> </w:t>
      </w:r>
      <w:r w:rsidR="004900D3" w:rsidRPr="00581CBF">
        <w:rPr>
          <w:sz w:val="24"/>
          <w:szCs w:val="24"/>
        </w:rPr>
        <w:t>определяет стратегию развития и основные направления её деятельности</w:t>
      </w:r>
      <w:r w:rsidR="00641C6B" w:rsidRPr="00581CBF">
        <w:rPr>
          <w:sz w:val="24"/>
          <w:szCs w:val="24"/>
        </w:rPr>
        <w:t>:</w:t>
      </w:r>
    </w:p>
    <w:p w:rsidR="00641C6B" w:rsidRPr="00581CBF" w:rsidRDefault="00581CBF" w:rsidP="00581CBF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81CBF">
        <w:rPr>
          <w:color w:val="000000" w:themeColor="text1"/>
          <w:sz w:val="24"/>
          <w:szCs w:val="24"/>
        </w:rPr>
        <w:t xml:space="preserve">- </w:t>
      </w:r>
      <w:r w:rsidR="00641C6B" w:rsidRPr="00581CBF">
        <w:rPr>
          <w:color w:val="000000" w:themeColor="text1"/>
          <w:sz w:val="24"/>
          <w:szCs w:val="24"/>
        </w:rPr>
        <w:t>создание условий для самосовершенствования и саморазвития личности каждого субъекта образовательного процесса с целью повышения качества образования;</w:t>
      </w:r>
    </w:p>
    <w:p w:rsidR="00641C6B" w:rsidRPr="00581CBF" w:rsidRDefault="00581CBF" w:rsidP="00581CBF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81CBF">
        <w:rPr>
          <w:color w:val="000000" w:themeColor="text1"/>
          <w:sz w:val="24"/>
          <w:szCs w:val="24"/>
        </w:rPr>
        <w:t xml:space="preserve">- </w:t>
      </w:r>
      <w:r w:rsidR="00641C6B" w:rsidRPr="00581CBF">
        <w:rPr>
          <w:color w:val="000000" w:themeColor="text1"/>
          <w:sz w:val="24"/>
          <w:szCs w:val="24"/>
        </w:rPr>
        <w:t>реализация эксперимента</w:t>
      </w:r>
      <w:r w:rsidR="001A44D1">
        <w:rPr>
          <w:color w:val="000000" w:themeColor="text1"/>
          <w:sz w:val="24"/>
          <w:szCs w:val="24"/>
        </w:rPr>
        <w:t xml:space="preserve"> </w:t>
      </w:r>
      <w:r w:rsidR="00641C6B" w:rsidRPr="00581CBF">
        <w:rPr>
          <w:color w:val="000000" w:themeColor="text1"/>
          <w:spacing w:val="-3"/>
          <w:w w:val="104"/>
          <w:sz w:val="24"/>
          <w:szCs w:val="24"/>
        </w:rPr>
        <w:t>«</w:t>
      </w:r>
      <w:r w:rsidR="00641C6B" w:rsidRPr="00581CBF">
        <w:rPr>
          <w:color w:val="000000" w:themeColor="text1"/>
          <w:sz w:val="24"/>
          <w:szCs w:val="24"/>
        </w:rPr>
        <w:t xml:space="preserve">Экологосообразная модель организации педагогического процесса в школе как фактор формирования </w:t>
      </w:r>
      <w:r w:rsidR="00641C6B" w:rsidRPr="00581CBF">
        <w:rPr>
          <w:color w:val="000000" w:themeColor="text1"/>
          <w:spacing w:val="-1"/>
          <w:sz w:val="24"/>
          <w:szCs w:val="24"/>
        </w:rPr>
        <w:t>эколог</w:t>
      </w:r>
      <w:r w:rsidR="00641C6B" w:rsidRPr="00581CBF">
        <w:rPr>
          <w:color w:val="000000" w:themeColor="text1"/>
          <w:spacing w:val="-1"/>
          <w:sz w:val="24"/>
          <w:szCs w:val="24"/>
        </w:rPr>
        <w:t>и</w:t>
      </w:r>
      <w:r w:rsidR="00641C6B" w:rsidRPr="00581CBF">
        <w:rPr>
          <w:color w:val="000000" w:themeColor="text1"/>
          <w:spacing w:val="-1"/>
          <w:sz w:val="24"/>
          <w:szCs w:val="24"/>
        </w:rPr>
        <w:t xml:space="preserve">ческой культуры и </w:t>
      </w:r>
      <w:proofErr w:type="spellStart"/>
      <w:r w:rsidR="00641C6B" w:rsidRPr="00581CBF">
        <w:rPr>
          <w:color w:val="000000" w:themeColor="text1"/>
          <w:spacing w:val="-1"/>
          <w:sz w:val="24"/>
          <w:szCs w:val="24"/>
        </w:rPr>
        <w:t>здоровьесбережения</w:t>
      </w:r>
      <w:proofErr w:type="spellEnd"/>
      <w:r w:rsidR="00641C6B" w:rsidRPr="00581CBF">
        <w:rPr>
          <w:color w:val="000000" w:themeColor="text1"/>
          <w:spacing w:val="-1"/>
          <w:sz w:val="24"/>
          <w:szCs w:val="24"/>
        </w:rPr>
        <w:t xml:space="preserve"> личности</w:t>
      </w:r>
      <w:r w:rsidR="00641C6B" w:rsidRPr="00581CBF">
        <w:rPr>
          <w:color w:val="000000" w:themeColor="text1"/>
          <w:spacing w:val="-3"/>
          <w:w w:val="104"/>
          <w:sz w:val="24"/>
          <w:szCs w:val="24"/>
        </w:rPr>
        <w:t>»</w:t>
      </w:r>
      <w:r w:rsidR="00641C6B" w:rsidRPr="00581CBF">
        <w:rPr>
          <w:color w:val="000000" w:themeColor="text1"/>
          <w:sz w:val="24"/>
          <w:szCs w:val="24"/>
        </w:rPr>
        <w:t>;</w:t>
      </w:r>
    </w:p>
    <w:p w:rsidR="00641C6B" w:rsidRPr="00581CBF" w:rsidRDefault="00581CBF" w:rsidP="00581CBF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81CBF">
        <w:rPr>
          <w:color w:val="000000" w:themeColor="text1"/>
          <w:sz w:val="24"/>
          <w:szCs w:val="24"/>
        </w:rPr>
        <w:t xml:space="preserve">- </w:t>
      </w:r>
      <w:r w:rsidR="00641C6B" w:rsidRPr="00581CBF">
        <w:rPr>
          <w:color w:val="000000" w:themeColor="text1"/>
          <w:sz w:val="24"/>
          <w:szCs w:val="24"/>
        </w:rPr>
        <w:t>переход на Федеральные государственные образовательные стандарты</w:t>
      </w:r>
      <w:r w:rsidR="00621FEB">
        <w:rPr>
          <w:color w:val="000000" w:themeColor="text1"/>
          <w:sz w:val="24"/>
          <w:szCs w:val="24"/>
        </w:rPr>
        <w:t xml:space="preserve"> основного общего образования</w:t>
      </w:r>
      <w:r w:rsidR="00641C6B" w:rsidRPr="00581CBF">
        <w:rPr>
          <w:color w:val="000000" w:themeColor="text1"/>
          <w:sz w:val="24"/>
          <w:szCs w:val="24"/>
        </w:rPr>
        <w:t>;</w:t>
      </w:r>
    </w:p>
    <w:p w:rsidR="000811D8" w:rsidRDefault="00581CBF" w:rsidP="000811D8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581CBF">
        <w:rPr>
          <w:color w:val="000000" w:themeColor="text1"/>
          <w:sz w:val="24"/>
          <w:szCs w:val="24"/>
        </w:rPr>
        <w:t xml:space="preserve">- </w:t>
      </w:r>
      <w:r w:rsidR="00641C6B" w:rsidRPr="00581CBF">
        <w:rPr>
          <w:color w:val="000000" w:themeColor="text1"/>
          <w:sz w:val="24"/>
          <w:szCs w:val="24"/>
        </w:rPr>
        <w:t>организация деятельности коллектива школы в рамках проекта  модернизации общего образования РФ.</w:t>
      </w:r>
    </w:p>
    <w:p w:rsidR="005A2C6D" w:rsidRPr="003C1A5D" w:rsidRDefault="000811D8" w:rsidP="003C1A5D">
      <w:pPr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4900D3" w:rsidRPr="00581CBF">
        <w:rPr>
          <w:sz w:val="24"/>
          <w:szCs w:val="24"/>
        </w:rPr>
        <w:t>Особую значимость в реализации программы имеет непрерывное самосовершенствование мастерства педагогических работников шк</w:t>
      </w:r>
      <w:r w:rsidR="004900D3" w:rsidRPr="00581CBF">
        <w:rPr>
          <w:sz w:val="24"/>
          <w:szCs w:val="24"/>
        </w:rPr>
        <w:t>о</w:t>
      </w:r>
      <w:r w:rsidR="004900D3" w:rsidRPr="00581CBF">
        <w:rPr>
          <w:sz w:val="24"/>
          <w:szCs w:val="24"/>
        </w:rPr>
        <w:t>лы.</w:t>
      </w:r>
      <w:r w:rsidR="00D443E6" w:rsidRPr="00581CBF">
        <w:rPr>
          <w:sz w:val="24"/>
          <w:szCs w:val="24"/>
        </w:rPr>
        <w:t xml:space="preserve"> </w:t>
      </w:r>
      <w:r w:rsidR="004900D3" w:rsidRPr="00581CBF">
        <w:rPr>
          <w:sz w:val="24"/>
          <w:szCs w:val="24"/>
        </w:rPr>
        <w:t xml:space="preserve">Средством повышения педагогического мастерства учителей является хорошо организованная </w:t>
      </w:r>
      <w:r w:rsidR="004900D3" w:rsidRPr="00975F85">
        <w:rPr>
          <w:sz w:val="24"/>
          <w:szCs w:val="24"/>
        </w:rPr>
        <w:t>научно-методическая работа. Роль мет</w:t>
      </w:r>
      <w:r w:rsidR="004900D3" w:rsidRPr="00975F85">
        <w:rPr>
          <w:sz w:val="24"/>
          <w:szCs w:val="24"/>
        </w:rPr>
        <w:t>о</w:t>
      </w:r>
      <w:r w:rsidR="004900D3" w:rsidRPr="00975F85">
        <w:rPr>
          <w:sz w:val="24"/>
          <w:szCs w:val="24"/>
        </w:rPr>
        <w:t>дической работы значительно возрастает в современных условиях в связи с переходом на ФГОС, с необходимостью рационально и опер</w:t>
      </w:r>
      <w:r w:rsidR="004900D3" w:rsidRPr="00975F85">
        <w:rPr>
          <w:sz w:val="24"/>
          <w:szCs w:val="24"/>
        </w:rPr>
        <w:t>а</w:t>
      </w:r>
      <w:r w:rsidR="004900D3" w:rsidRPr="00975F85">
        <w:rPr>
          <w:sz w:val="24"/>
          <w:szCs w:val="24"/>
        </w:rPr>
        <w:t>тивно использовать новые</w:t>
      </w:r>
      <w:r w:rsidR="004900D3" w:rsidRPr="00581CBF">
        <w:rPr>
          <w:sz w:val="24"/>
          <w:szCs w:val="24"/>
        </w:rPr>
        <w:t xml:space="preserve"> методики, приемы и формы обучения, постоянно накапливающийся опыт по решению образовательных проблем. Ориентация методической службы на самообразование, саморазвитие и самосовершенствование крайне необходима, так как расширение культурного кругозора, способность к самокритике - это залог успешного развития профессионализма и творческого потенциала личности учителя.</w:t>
      </w:r>
      <w:r w:rsidR="00F53912" w:rsidRPr="00581CBF">
        <w:rPr>
          <w:sz w:val="24"/>
          <w:szCs w:val="24"/>
        </w:rPr>
        <w:t xml:space="preserve"> </w:t>
      </w:r>
    </w:p>
    <w:p w:rsidR="009654A0" w:rsidRPr="009654A0" w:rsidRDefault="001A44D1" w:rsidP="00EA0700">
      <w:pPr>
        <w:widowControl/>
        <w:shd w:val="clear" w:color="auto" w:fill="FFFFFF"/>
        <w:autoSpaceDE/>
        <w:autoSpaceDN/>
        <w:adjustRightInd/>
        <w:spacing w:line="270" w:lineRule="atLeast"/>
        <w:jc w:val="center"/>
        <w:rPr>
          <w:b/>
          <w:sz w:val="28"/>
          <w:szCs w:val="28"/>
        </w:rPr>
      </w:pPr>
      <w:r w:rsidRPr="009654A0">
        <w:rPr>
          <w:b/>
          <w:sz w:val="28"/>
          <w:szCs w:val="28"/>
        </w:rPr>
        <w:t xml:space="preserve">Раздел </w:t>
      </w:r>
      <w:r w:rsidRPr="009654A0">
        <w:rPr>
          <w:b/>
          <w:sz w:val="28"/>
          <w:szCs w:val="28"/>
          <w:lang w:val="en-US"/>
        </w:rPr>
        <w:t>IV</w:t>
      </w:r>
      <w:r w:rsidRPr="009654A0">
        <w:rPr>
          <w:b/>
          <w:sz w:val="28"/>
          <w:szCs w:val="28"/>
        </w:rPr>
        <w:t>. Аналитическое обоснование программы</w:t>
      </w:r>
    </w:p>
    <w:p w:rsidR="00AD318C" w:rsidRPr="00EA0700" w:rsidRDefault="00AD318C" w:rsidP="00EA0700">
      <w:pPr>
        <w:ind w:firstLine="454"/>
        <w:rPr>
          <w:sz w:val="24"/>
          <w:szCs w:val="24"/>
        </w:rPr>
      </w:pPr>
      <w:r w:rsidRPr="00666CA8">
        <w:rPr>
          <w:sz w:val="24"/>
          <w:szCs w:val="24"/>
        </w:rPr>
        <w:t xml:space="preserve">Залогом успешной работы школы является </w:t>
      </w:r>
      <w:r w:rsidR="00EA0700">
        <w:rPr>
          <w:sz w:val="24"/>
          <w:szCs w:val="24"/>
        </w:rPr>
        <w:t>кадровый состав</w:t>
      </w:r>
      <w:r w:rsidRPr="00666CA8">
        <w:rPr>
          <w:sz w:val="24"/>
          <w:szCs w:val="24"/>
        </w:rPr>
        <w:t>.</w:t>
      </w:r>
      <w:r w:rsidR="00EA0700">
        <w:rPr>
          <w:sz w:val="24"/>
          <w:szCs w:val="24"/>
        </w:rPr>
        <w:t xml:space="preserve">  </w:t>
      </w:r>
      <w:r w:rsidRPr="00666CA8">
        <w:rPr>
          <w:sz w:val="24"/>
          <w:szCs w:val="24"/>
          <w:u w:val="single"/>
        </w:rPr>
        <w:t>Качественный состав педагогического коллектива</w:t>
      </w:r>
      <w:r w:rsidR="00EA0700">
        <w:rPr>
          <w:sz w:val="24"/>
          <w:szCs w:val="24"/>
          <w:u w:val="single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560"/>
        <w:gridCol w:w="1559"/>
        <w:gridCol w:w="1683"/>
        <w:gridCol w:w="1719"/>
        <w:gridCol w:w="2410"/>
        <w:gridCol w:w="1701"/>
        <w:gridCol w:w="2268"/>
      </w:tblGrid>
      <w:tr w:rsidR="00AD318C" w:rsidRPr="00666CA8" w:rsidTr="00461CD2">
        <w:trPr>
          <w:trHeight w:val="141"/>
        </w:trPr>
        <w:tc>
          <w:tcPr>
            <w:tcW w:w="1985" w:type="dxa"/>
            <w:vMerge w:val="restart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Год, всего уч</w:t>
            </w:r>
            <w:r w:rsidRPr="00666CA8">
              <w:rPr>
                <w:sz w:val="24"/>
                <w:szCs w:val="24"/>
              </w:rPr>
              <w:t>и</w:t>
            </w:r>
            <w:r w:rsidRPr="00666CA8">
              <w:rPr>
                <w:sz w:val="24"/>
                <w:szCs w:val="24"/>
              </w:rPr>
              <w:t>телей</w:t>
            </w:r>
          </w:p>
        </w:tc>
        <w:tc>
          <w:tcPr>
            <w:tcW w:w="4802" w:type="dxa"/>
            <w:gridSpan w:val="3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Образование</w:t>
            </w:r>
          </w:p>
        </w:tc>
        <w:tc>
          <w:tcPr>
            <w:tcW w:w="8098" w:type="dxa"/>
            <w:gridSpan w:val="4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Квалификация</w:t>
            </w:r>
          </w:p>
        </w:tc>
      </w:tr>
      <w:tr w:rsidR="00AD318C" w:rsidRPr="00666CA8" w:rsidTr="00461CD2">
        <w:trPr>
          <w:trHeight w:val="141"/>
        </w:trPr>
        <w:tc>
          <w:tcPr>
            <w:tcW w:w="1985" w:type="dxa"/>
            <w:vMerge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proofErr w:type="spellStart"/>
            <w:r w:rsidRPr="00666CA8">
              <w:rPr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683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среднее</w:t>
            </w:r>
          </w:p>
        </w:tc>
        <w:tc>
          <w:tcPr>
            <w:tcW w:w="1719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высшая</w:t>
            </w:r>
          </w:p>
        </w:tc>
        <w:tc>
          <w:tcPr>
            <w:tcW w:w="2410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  <w:lang w:val="en-US"/>
              </w:rPr>
              <w:t>I</w:t>
            </w:r>
            <w:r w:rsidRPr="00666CA8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701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  <w:lang w:val="en-US"/>
              </w:rPr>
              <w:t>II</w:t>
            </w:r>
          </w:p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AD318C" w:rsidRPr="00666CA8" w:rsidRDefault="00AD318C" w:rsidP="00AD318C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без категории</w:t>
            </w:r>
          </w:p>
        </w:tc>
      </w:tr>
      <w:tr w:rsidR="00AD318C" w:rsidRPr="00666CA8" w:rsidTr="00461CD2">
        <w:trPr>
          <w:trHeight w:val="141"/>
        </w:trPr>
        <w:tc>
          <w:tcPr>
            <w:tcW w:w="1985" w:type="dxa"/>
          </w:tcPr>
          <w:p w:rsidR="00AD318C" w:rsidRPr="00666CA8" w:rsidRDefault="00AD318C" w:rsidP="00461CD2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2009-2010</w:t>
            </w:r>
            <w:r w:rsidR="00461CD2">
              <w:rPr>
                <w:sz w:val="24"/>
                <w:szCs w:val="24"/>
              </w:rPr>
              <w:t xml:space="preserve"> -</w:t>
            </w:r>
            <w:r w:rsidRPr="00666CA8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17</w:t>
            </w:r>
          </w:p>
        </w:tc>
      </w:tr>
      <w:tr w:rsidR="00AD318C" w:rsidRPr="00666CA8" w:rsidTr="00EA0700">
        <w:trPr>
          <w:trHeight w:val="384"/>
        </w:trPr>
        <w:tc>
          <w:tcPr>
            <w:tcW w:w="1985" w:type="dxa"/>
          </w:tcPr>
          <w:p w:rsidR="00AD318C" w:rsidRPr="00666CA8" w:rsidRDefault="00AD318C" w:rsidP="00461CD2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2010-2011</w:t>
            </w:r>
            <w:r w:rsidR="00461CD2">
              <w:rPr>
                <w:sz w:val="24"/>
                <w:szCs w:val="24"/>
              </w:rPr>
              <w:t>-</w:t>
            </w:r>
            <w:r w:rsidRPr="00666CA8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8</w:t>
            </w:r>
          </w:p>
        </w:tc>
      </w:tr>
      <w:tr w:rsidR="00AD318C" w:rsidRPr="00666CA8" w:rsidTr="00EA0700">
        <w:trPr>
          <w:trHeight w:val="381"/>
        </w:trPr>
        <w:tc>
          <w:tcPr>
            <w:tcW w:w="1985" w:type="dxa"/>
          </w:tcPr>
          <w:p w:rsidR="00AD318C" w:rsidRPr="00666CA8" w:rsidRDefault="00AD318C" w:rsidP="00461CD2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2011-2012</w:t>
            </w:r>
            <w:r w:rsidR="00461CD2">
              <w:rPr>
                <w:sz w:val="24"/>
                <w:szCs w:val="24"/>
              </w:rPr>
              <w:t xml:space="preserve">- </w:t>
            </w:r>
            <w:r w:rsidRPr="00666CA8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14</w:t>
            </w:r>
          </w:p>
        </w:tc>
        <w:tc>
          <w:tcPr>
            <w:tcW w:w="1683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13</w:t>
            </w:r>
          </w:p>
        </w:tc>
      </w:tr>
      <w:tr w:rsidR="00AD318C" w:rsidRPr="00666CA8" w:rsidTr="00EA0700">
        <w:trPr>
          <w:trHeight w:val="292"/>
        </w:trPr>
        <w:tc>
          <w:tcPr>
            <w:tcW w:w="1985" w:type="dxa"/>
          </w:tcPr>
          <w:p w:rsidR="00AD318C" w:rsidRPr="00666CA8" w:rsidRDefault="00AD318C" w:rsidP="00461CD2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2012-2013</w:t>
            </w:r>
            <w:r w:rsidR="00461CD2">
              <w:rPr>
                <w:sz w:val="24"/>
                <w:szCs w:val="24"/>
              </w:rPr>
              <w:t xml:space="preserve">- </w:t>
            </w:r>
            <w:r w:rsidRPr="00666CA8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19</w:t>
            </w:r>
          </w:p>
        </w:tc>
      </w:tr>
      <w:tr w:rsidR="00AD318C" w:rsidRPr="00666CA8" w:rsidTr="00EA0700">
        <w:trPr>
          <w:trHeight w:val="374"/>
        </w:trPr>
        <w:tc>
          <w:tcPr>
            <w:tcW w:w="1985" w:type="dxa"/>
          </w:tcPr>
          <w:p w:rsidR="00AD318C" w:rsidRPr="00666CA8" w:rsidRDefault="00AD318C" w:rsidP="00461CD2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2013-2014</w:t>
            </w:r>
            <w:r w:rsidR="00461CD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83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D318C" w:rsidRPr="00666CA8" w:rsidRDefault="00AD318C" w:rsidP="00AD3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AD318C" w:rsidRPr="00666CA8" w:rsidRDefault="00AD318C" w:rsidP="00AD318C">
      <w:pPr>
        <w:ind w:firstLine="454"/>
        <w:rPr>
          <w:sz w:val="24"/>
          <w:szCs w:val="24"/>
        </w:rPr>
      </w:pPr>
    </w:p>
    <w:p w:rsidR="005A2C6D" w:rsidRDefault="005A2C6D" w:rsidP="003C1A5D">
      <w:pPr>
        <w:rPr>
          <w:sz w:val="24"/>
          <w:szCs w:val="24"/>
        </w:rPr>
      </w:pPr>
    </w:p>
    <w:p w:rsidR="005A2C6D" w:rsidRDefault="005A2C6D" w:rsidP="00AD318C">
      <w:pPr>
        <w:ind w:firstLine="454"/>
        <w:rPr>
          <w:sz w:val="24"/>
          <w:szCs w:val="24"/>
        </w:rPr>
      </w:pPr>
    </w:p>
    <w:p w:rsidR="005A2C6D" w:rsidRDefault="005A2C6D" w:rsidP="00AD318C">
      <w:pPr>
        <w:ind w:firstLine="454"/>
        <w:rPr>
          <w:sz w:val="24"/>
          <w:szCs w:val="24"/>
        </w:rPr>
      </w:pPr>
    </w:p>
    <w:p w:rsidR="005A2C6D" w:rsidRDefault="005A2C6D" w:rsidP="00AD318C">
      <w:pPr>
        <w:ind w:firstLine="454"/>
        <w:rPr>
          <w:sz w:val="24"/>
          <w:szCs w:val="24"/>
        </w:rPr>
      </w:pPr>
    </w:p>
    <w:p w:rsidR="00AD318C" w:rsidRPr="00666CA8" w:rsidRDefault="00AD318C" w:rsidP="00AD318C">
      <w:pPr>
        <w:ind w:firstLine="454"/>
        <w:rPr>
          <w:sz w:val="24"/>
          <w:szCs w:val="24"/>
        </w:rPr>
      </w:pPr>
      <w:r w:rsidRPr="00666CA8">
        <w:rPr>
          <w:sz w:val="24"/>
          <w:szCs w:val="24"/>
        </w:rPr>
        <w:t>Образование</w:t>
      </w:r>
    </w:p>
    <w:p w:rsidR="00AD318C" w:rsidRPr="00666CA8" w:rsidRDefault="00AD318C" w:rsidP="00AD31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82100" cy="1485900"/>
            <wp:effectExtent l="19050" t="0" r="1905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318C" w:rsidRDefault="00AD318C" w:rsidP="00AD318C">
      <w:pPr>
        <w:rPr>
          <w:sz w:val="24"/>
          <w:szCs w:val="24"/>
        </w:rPr>
      </w:pPr>
      <w:r w:rsidRPr="00666CA8">
        <w:rPr>
          <w:sz w:val="24"/>
          <w:szCs w:val="24"/>
        </w:rPr>
        <w:t>Из представленной диаграммы видно, что число учителей с высшим образованием  сохраняется.  В настоящее время заочно получают вы</w:t>
      </w:r>
      <w:r w:rsidRPr="00666CA8">
        <w:rPr>
          <w:sz w:val="24"/>
          <w:szCs w:val="24"/>
        </w:rPr>
        <w:t>с</w:t>
      </w:r>
      <w:r w:rsidRPr="00666CA8">
        <w:rPr>
          <w:sz w:val="24"/>
          <w:szCs w:val="24"/>
        </w:rPr>
        <w:t xml:space="preserve">шее образование 6 учителей: Домашонкин Д.И., Пестерева Т.Л., </w:t>
      </w:r>
      <w:proofErr w:type="spellStart"/>
      <w:r w:rsidRPr="00666CA8">
        <w:rPr>
          <w:sz w:val="24"/>
          <w:szCs w:val="24"/>
        </w:rPr>
        <w:t>Граселиус</w:t>
      </w:r>
      <w:proofErr w:type="spellEnd"/>
      <w:r w:rsidRPr="00666CA8">
        <w:rPr>
          <w:sz w:val="24"/>
          <w:szCs w:val="24"/>
        </w:rPr>
        <w:t xml:space="preserve"> И.В., Дроздова Н.К.,  Земскова Е.А., </w:t>
      </w:r>
      <w:proofErr w:type="spellStart"/>
      <w:r w:rsidRPr="00666CA8">
        <w:rPr>
          <w:sz w:val="24"/>
          <w:szCs w:val="24"/>
        </w:rPr>
        <w:t>Серазетинов</w:t>
      </w:r>
      <w:proofErr w:type="spellEnd"/>
      <w:r w:rsidRPr="00666CA8">
        <w:rPr>
          <w:sz w:val="24"/>
          <w:szCs w:val="24"/>
        </w:rPr>
        <w:t xml:space="preserve"> А.А. </w:t>
      </w:r>
    </w:p>
    <w:p w:rsidR="003C1A5D" w:rsidRPr="00666CA8" w:rsidRDefault="003C1A5D" w:rsidP="00AD318C">
      <w:pPr>
        <w:rPr>
          <w:sz w:val="24"/>
          <w:szCs w:val="24"/>
        </w:rPr>
      </w:pPr>
    </w:p>
    <w:p w:rsidR="00AD318C" w:rsidRPr="00666CA8" w:rsidRDefault="00AD318C" w:rsidP="00AD318C">
      <w:pPr>
        <w:rPr>
          <w:sz w:val="24"/>
          <w:szCs w:val="24"/>
        </w:rPr>
      </w:pPr>
    </w:p>
    <w:p w:rsidR="004C2548" w:rsidRDefault="00AD318C" w:rsidP="00AD318C">
      <w:pPr>
        <w:rPr>
          <w:sz w:val="24"/>
          <w:szCs w:val="24"/>
        </w:rPr>
      </w:pPr>
      <w:r w:rsidRPr="00666CA8">
        <w:rPr>
          <w:sz w:val="24"/>
          <w:szCs w:val="24"/>
        </w:rPr>
        <w:t>Квалификация</w:t>
      </w:r>
    </w:p>
    <w:p w:rsidR="00AD318C" w:rsidRDefault="00AD318C" w:rsidP="00AD318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82100" cy="1695450"/>
            <wp:effectExtent l="19050" t="0" r="1905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2548" w:rsidRDefault="004C2548" w:rsidP="004C2548">
      <w:pPr>
        <w:ind w:firstLine="454"/>
        <w:rPr>
          <w:sz w:val="24"/>
          <w:szCs w:val="24"/>
        </w:rPr>
      </w:pPr>
    </w:p>
    <w:p w:rsidR="003C1A5D" w:rsidRDefault="003C1A5D" w:rsidP="004C2548">
      <w:pPr>
        <w:ind w:firstLine="454"/>
        <w:rPr>
          <w:sz w:val="24"/>
          <w:szCs w:val="24"/>
        </w:rPr>
      </w:pPr>
    </w:p>
    <w:p w:rsidR="003C1A5D" w:rsidRDefault="003C1A5D" w:rsidP="004C2548">
      <w:pPr>
        <w:ind w:firstLine="454"/>
        <w:rPr>
          <w:sz w:val="24"/>
          <w:szCs w:val="24"/>
        </w:rPr>
      </w:pPr>
    </w:p>
    <w:p w:rsidR="004C2548" w:rsidRPr="00666CA8" w:rsidRDefault="004C2548" w:rsidP="004C2548">
      <w:pPr>
        <w:ind w:firstLine="454"/>
        <w:rPr>
          <w:sz w:val="24"/>
          <w:szCs w:val="24"/>
        </w:rPr>
      </w:pPr>
      <w:r w:rsidRPr="00666CA8">
        <w:rPr>
          <w:sz w:val="24"/>
          <w:szCs w:val="24"/>
        </w:rPr>
        <w:lastRenderedPageBreak/>
        <w:t>Курсовая 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6"/>
        <w:gridCol w:w="1803"/>
        <w:gridCol w:w="2063"/>
        <w:gridCol w:w="9445"/>
      </w:tblGrid>
      <w:tr w:rsidR="004C2548" w:rsidRPr="00666CA8" w:rsidTr="00A97916"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Всего учителей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Всего прошли КП</w:t>
            </w:r>
          </w:p>
        </w:tc>
        <w:tc>
          <w:tcPr>
            <w:tcW w:w="9445" w:type="dxa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Ф. И. О. учителя, прошедшего курсовую переподготовку</w:t>
            </w:r>
          </w:p>
        </w:tc>
      </w:tr>
      <w:tr w:rsidR="004C2548" w:rsidRPr="00666CA8" w:rsidTr="00A97916">
        <w:tc>
          <w:tcPr>
            <w:tcW w:w="0" w:type="auto"/>
          </w:tcPr>
          <w:p w:rsidR="004C2548" w:rsidRPr="00666CA8" w:rsidRDefault="004C2548" w:rsidP="004C2548">
            <w:pPr>
              <w:rPr>
                <w:bCs/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2009-2010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445" w:type="dxa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 xml:space="preserve">Зимина В.И., Малышкина Т.Н., Березина А.А., </w:t>
            </w:r>
            <w:proofErr w:type="spellStart"/>
            <w:r w:rsidRPr="00666CA8">
              <w:rPr>
                <w:sz w:val="24"/>
                <w:szCs w:val="24"/>
              </w:rPr>
              <w:t>Тарасевич</w:t>
            </w:r>
            <w:proofErr w:type="spellEnd"/>
            <w:r w:rsidRPr="00666CA8">
              <w:rPr>
                <w:sz w:val="24"/>
                <w:szCs w:val="24"/>
              </w:rPr>
              <w:t xml:space="preserve"> Н.В., Коренева И.Г., Потапова А.А., </w:t>
            </w:r>
            <w:proofErr w:type="spellStart"/>
            <w:r w:rsidRPr="00666CA8">
              <w:rPr>
                <w:sz w:val="24"/>
                <w:szCs w:val="24"/>
              </w:rPr>
              <w:t>Варанкина</w:t>
            </w:r>
            <w:proofErr w:type="spellEnd"/>
            <w:r w:rsidRPr="00666CA8">
              <w:rPr>
                <w:sz w:val="24"/>
                <w:szCs w:val="24"/>
              </w:rPr>
              <w:t xml:space="preserve"> И.В., Анисимов А.А., Сычева Г.Ф.</w:t>
            </w:r>
          </w:p>
        </w:tc>
      </w:tr>
      <w:tr w:rsidR="004C2548" w:rsidRPr="00666CA8" w:rsidTr="00A97916">
        <w:tc>
          <w:tcPr>
            <w:tcW w:w="0" w:type="auto"/>
          </w:tcPr>
          <w:p w:rsidR="004C2548" w:rsidRPr="00666CA8" w:rsidRDefault="004C2548" w:rsidP="004C2548">
            <w:pPr>
              <w:rPr>
                <w:bCs/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2010-2011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16</w:t>
            </w:r>
          </w:p>
        </w:tc>
        <w:tc>
          <w:tcPr>
            <w:tcW w:w="9445" w:type="dxa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Парфенова С.А., Скворцова Т.В., Федорова М.В., Артемова О.Г., Земскова Е.А., Шир</w:t>
            </w:r>
            <w:r w:rsidRPr="00666CA8">
              <w:rPr>
                <w:sz w:val="24"/>
                <w:szCs w:val="24"/>
              </w:rPr>
              <w:t>о</w:t>
            </w:r>
            <w:r w:rsidRPr="00666CA8">
              <w:rPr>
                <w:sz w:val="24"/>
                <w:szCs w:val="24"/>
              </w:rPr>
              <w:t>кова Ю.В., Игнатова И.Н., Василькова И.В., Черемных Т.И., Васильчикова М.Е., Берез</w:t>
            </w:r>
            <w:r w:rsidRPr="00666CA8">
              <w:rPr>
                <w:sz w:val="24"/>
                <w:szCs w:val="24"/>
              </w:rPr>
              <w:t>и</w:t>
            </w:r>
            <w:r w:rsidRPr="00666CA8">
              <w:rPr>
                <w:sz w:val="24"/>
                <w:szCs w:val="24"/>
              </w:rPr>
              <w:t xml:space="preserve">на А.А., </w:t>
            </w:r>
            <w:proofErr w:type="spellStart"/>
            <w:r w:rsidRPr="00666CA8">
              <w:rPr>
                <w:sz w:val="24"/>
                <w:szCs w:val="24"/>
              </w:rPr>
              <w:t>Лазаревич</w:t>
            </w:r>
            <w:proofErr w:type="spellEnd"/>
            <w:r w:rsidRPr="00666CA8">
              <w:rPr>
                <w:sz w:val="24"/>
                <w:szCs w:val="24"/>
              </w:rPr>
              <w:t xml:space="preserve"> П.Г., Зимина В.И., Малышкина Т.Н., Василькова О.В., </w:t>
            </w:r>
            <w:proofErr w:type="spellStart"/>
            <w:r w:rsidRPr="00666CA8">
              <w:rPr>
                <w:sz w:val="24"/>
                <w:szCs w:val="24"/>
              </w:rPr>
              <w:t>Варанкина</w:t>
            </w:r>
            <w:proofErr w:type="spellEnd"/>
            <w:r w:rsidRPr="00666CA8">
              <w:rPr>
                <w:sz w:val="24"/>
                <w:szCs w:val="24"/>
              </w:rPr>
              <w:t xml:space="preserve"> И.В.</w:t>
            </w:r>
          </w:p>
        </w:tc>
      </w:tr>
      <w:tr w:rsidR="004C2548" w:rsidRPr="00666CA8" w:rsidTr="00A97916">
        <w:tc>
          <w:tcPr>
            <w:tcW w:w="0" w:type="auto"/>
          </w:tcPr>
          <w:p w:rsidR="004C2548" w:rsidRPr="00666CA8" w:rsidRDefault="004C2548" w:rsidP="004C2548">
            <w:pPr>
              <w:rPr>
                <w:bCs/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2011-2012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tabs>
                <w:tab w:val="left" w:pos="0"/>
              </w:tabs>
              <w:ind w:firstLine="33"/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13</w:t>
            </w:r>
          </w:p>
        </w:tc>
        <w:tc>
          <w:tcPr>
            <w:tcW w:w="9445" w:type="dxa"/>
          </w:tcPr>
          <w:p w:rsidR="004C2548" w:rsidRPr="00666CA8" w:rsidRDefault="004C2548" w:rsidP="004C2548">
            <w:pPr>
              <w:tabs>
                <w:tab w:val="left" w:pos="0"/>
              </w:tabs>
              <w:ind w:firstLine="33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Парфенова С.А., Земскова Е.А., Широкова Ю.В., Игнатова И.Н., Василькова И.В., Ч</w:t>
            </w:r>
            <w:r w:rsidRPr="00666CA8">
              <w:rPr>
                <w:sz w:val="24"/>
                <w:szCs w:val="24"/>
              </w:rPr>
              <w:t>е</w:t>
            </w:r>
            <w:r w:rsidRPr="00666CA8">
              <w:rPr>
                <w:sz w:val="24"/>
                <w:szCs w:val="24"/>
              </w:rPr>
              <w:t>ремных Т.И.,  Березина А.А.,  Зимина В.И., Баранов В. А., Дроздова М. С., Башта М. В., Сватков В. А., Чекунова М. М.</w:t>
            </w:r>
          </w:p>
        </w:tc>
      </w:tr>
      <w:tr w:rsidR="004C2548" w:rsidRPr="00666CA8" w:rsidTr="00A97916">
        <w:tc>
          <w:tcPr>
            <w:tcW w:w="0" w:type="auto"/>
          </w:tcPr>
          <w:p w:rsidR="004C2548" w:rsidRPr="00666CA8" w:rsidRDefault="004C2548" w:rsidP="004C2548">
            <w:pPr>
              <w:rPr>
                <w:bCs/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2012-2013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tabs>
                <w:tab w:val="left" w:pos="0"/>
              </w:tabs>
              <w:ind w:firstLine="33"/>
              <w:jc w:val="center"/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17</w:t>
            </w:r>
          </w:p>
        </w:tc>
        <w:tc>
          <w:tcPr>
            <w:tcW w:w="9445" w:type="dxa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proofErr w:type="gramStart"/>
            <w:r w:rsidRPr="00666CA8">
              <w:rPr>
                <w:sz w:val="24"/>
                <w:szCs w:val="24"/>
              </w:rPr>
              <w:t xml:space="preserve">Василькова И.В., Игнатова И.Н. Чекунова М. М. , Башта М. В., Алексеева Т.  А.,  </w:t>
            </w:r>
            <w:proofErr w:type="spellStart"/>
            <w:r w:rsidRPr="00666CA8">
              <w:rPr>
                <w:sz w:val="24"/>
                <w:szCs w:val="24"/>
              </w:rPr>
              <w:t>Яцун</w:t>
            </w:r>
            <w:proofErr w:type="spellEnd"/>
            <w:r w:rsidRPr="00666CA8">
              <w:rPr>
                <w:sz w:val="24"/>
                <w:szCs w:val="24"/>
              </w:rPr>
              <w:t xml:space="preserve"> А. В., Скворцова Т. В. , Соснина Н. В., </w:t>
            </w:r>
            <w:proofErr w:type="spellStart"/>
            <w:r w:rsidRPr="00666CA8">
              <w:rPr>
                <w:sz w:val="24"/>
                <w:szCs w:val="24"/>
              </w:rPr>
              <w:t>Раитина</w:t>
            </w:r>
            <w:proofErr w:type="spellEnd"/>
            <w:r w:rsidRPr="00666CA8">
              <w:rPr>
                <w:sz w:val="24"/>
                <w:szCs w:val="24"/>
              </w:rPr>
              <w:t xml:space="preserve"> Т. А., Черемных Т. И., </w:t>
            </w:r>
            <w:proofErr w:type="spellStart"/>
            <w:r w:rsidRPr="00666CA8">
              <w:rPr>
                <w:sz w:val="24"/>
                <w:szCs w:val="24"/>
              </w:rPr>
              <w:t>Граселиус</w:t>
            </w:r>
            <w:proofErr w:type="spellEnd"/>
            <w:r w:rsidRPr="00666CA8">
              <w:rPr>
                <w:sz w:val="24"/>
                <w:szCs w:val="24"/>
              </w:rPr>
              <w:t xml:space="preserve"> И. В., Зимина В. И., Земскова Е. А., Баранова Ю. С., Пестерева Т. Л., Крюков Н. С., Кузнецова И. С.</w:t>
            </w:r>
            <w:proofErr w:type="gramEnd"/>
          </w:p>
        </w:tc>
      </w:tr>
      <w:tr w:rsidR="004C2548" w:rsidRPr="00666CA8" w:rsidTr="00A97916">
        <w:tc>
          <w:tcPr>
            <w:tcW w:w="0" w:type="auto"/>
          </w:tcPr>
          <w:p w:rsidR="004C2548" w:rsidRPr="00666CA8" w:rsidRDefault="004C2548" w:rsidP="004C2548">
            <w:pPr>
              <w:rPr>
                <w:bCs/>
                <w:sz w:val="24"/>
                <w:szCs w:val="24"/>
              </w:rPr>
            </w:pPr>
            <w:r w:rsidRPr="00666CA8">
              <w:rPr>
                <w:bCs/>
                <w:sz w:val="24"/>
                <w:szCs w:val="24"/>
              </w:rPr>
              <w:t>2013-2014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10</w:t>
            </w:r>
          </w:p>
        </w:tc>
        <w:tc>
          <w:tcPr>
            <w:tcW w:w="9445" w:type="dxa"/>
          </w:tcPr>
          <w:p w:rsidR="004C2548" w:rsidRPr="00666CA8" w:rsidRDefault="004C2548" w:rsidP="004C2548">
            <w:pPr>
              <w:rPr>
                <w:sz w:val="24"/>
                <w:szCs w:val="24"/>
              </w:rPr>
            </w:pPr>
            <w:r w:rsidRPr="00666CA8">
              <w:rPr>
                <w:sz w:val="24"/>
                <w:szCs w:val="24"/>
              </w:rPr>
              <w:t>Сватков В.А., Федорова М.В., Скворцова Т.В., Парфенова С.А., Земскова Е.А., Лоншак</w:t>
            </w:r>
            <w:r w:rsidRPr="00666CA8">
              <w:rPr>
                <w:sz w:val="24"/>
                <w:szCs w:val="24"/>
              </w:rPr>
              <w:t>о</w:t>
            </w:r>
            <w:r w:rsidRPr="00666CA8">
              <w:rPr>
                <w:sz w:val="24"/>
                <w:szCs w:val="24"/>
              </w:rPr>
              <w:t xml:space="preserve">ва Ю.В., Василькова О.В., </w:t>
            </w:r>
            <w:proofErr w:type="spellStart"/>
            <w:r w:rsidRPr="00666CA8">
              <w:rPr>
                <w:sz w:val="24"/>
                <w:szCs w:val="24"/>
              </w:rPr>
              <w:t>Варанкина</w:t>
            </w:r>
            <w:proofErr w:type="spellEnd"/>
            <w:r w:rsidRPr="00666CA8">
              <w:rPr>
                <w:sz w:val="24"/>
                <w:szCs w:val="24"/>
              </w:rPr>
              <w:t xml:space="preserve"> И.В., Чекунова М.М., Башта М.В. </w:t>
            </w:r>
          </w:p>
        </w:tc>
      </w:tr>
    </w:tbl>
    <w:p w:rsidR="004C2548" w:rsidRDefault="004C2548" w:rsidP="004C2548">
      <w:pPr>
        <w:ind w:firstLine="454"/>
        <w:rPr>
          <w:sz w:val="24"/>
          <w:szCs w:val="24"/>
        </w:rPr>
      </w:pPr>
      <w:r w:rsidRPr="00666CA8">
        <w:rPr>
          <w:sz w:val="24"/>
          <w:szCs w:val="24"/>
        </w:rPr>
        <w:t>Ниже представлено в процентном соотношении число учителей</w:t>
      </w:r>
      <w:r>
        <w:rPr>
          <w:sz w:val="24"/>
          <w:szCs w:val="24"/>
        </w:rPr>
        <w:t>,</w:t>
      </w:r>
      <w:r w:rsidRPr="00666CA8">
        <w:rPr>
          <w:sz w:val="24"/>
          <w:szCs w:val="24"/>
        </w:rPr>
        <w:t xml:space="preserve"> прошедших КПК за последние пять лет:</w:t>
      </w:r>
    </w:p>
    <w:p w:rsidR="00FD6124" w:rsidRPr="00666CA8" w:rsidRDefault="00FD6124" w:rsidP="004C2548">
      <w:pPr>
        <w:ind w:firstLine="454"/>
        <w:rPr>
          <w:sz w:val="24"/>
          <w:szCs w:val="24"/>
        </w:rPr>
      </w:pPr>
    </w:p>
    <w:p w:rsidR="004C2548" w:rsidRPr="00666CA8" w:rsidRDefault="004C2548" w:rsidP="004C254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82100" cy="1847850"/>
            <wp:effectExtent l="19050" t="0" r="19050" b="0"/>
            <wp:docPr id="1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2C6D" w:rsidRDefault="005A2C6D" w:rsidP="003C1A5D">
      <w:pPr>
        <w:spacing w:before="100" w:beforeAutospacing="1" w:after="198"/>
        <w:rPr>
          <w:b/>
          <w:bCs/>
          <w:i/>
          <w:iCs/>
          <w:color w:val="000000"/>
          <w:sz w:val="24"/>
          <w:szCs w:val="24"/>
        </w:rPr>
      </w:pPr>
    </w:p>
    <w:p w:rsidR="008821B1" w:rsidRPr="00666CA8" w:rsidRDefault="008821B1" w:rsidP="008821B1">
      <w:pPr>
        <w:spacing w:before="100" w:beforeAutospacing="1" w:after="198"/>
        <w:jc w:val="center"/>
        <w:rPr>
          <w:color w:val="000000"/>
        </w:rPr>
      </w:pPr>
      <w:r w:rsidRPr="00666CA8">
        <w:rPr>
          <w:b/>
          <w:bCs/>
          <w:i/>
          <w:iCs/>
          <w:color w:val="000000"/>
          <w:sz w:val="24"/>
          <w:szCs w:val="24"/>
        </w:rPr>
        <w:lastRenderedPageBreak/>
        <w:t>Анализ статистики образования.</w:t>
      </w:r>
    </w:p>
    <w:p w:rsidR="008821B1" w:rsidRPr="00666CA8" w:rsidRDefault="008821B1" w:rsidP="008821B1">
      <w:pPr>
        <w:spacing w:before="100" w:beforeAutospacing="1" w:after="198"/>
        <w:ind w:firstLine="567"/>
        <w:rPr>
          <w:color w:val="000000"/>
        </w:rPr>
      </w:pPr>
      <w:r w:rsidRPr="00666CA8">
        <w:rPr>
          <w:color w:val="000000"/>
          <w:sz w:val="24"/>
          <w:szCs w:val="24"/>
        </w:rPr>
        <w:t>Показателем</w:t>
      </w:r>
      <w:r w:rsidR="003709CD">
        <w:rPr>
          <w:color w:val="000000"/>
          <w:sz w:val="24"/>
          <w:szCs w:val="24"/>
        </w:rPr>
        <w:t xml:space="preserve"> </w:t>
      </w:r>
      <w:r w:rsidRPr="00666CA8">
        <w:rPr>
          <w:color w:val="000000"/>
          <w:sz w:val="24"/>
          <w:szCs w:val="24"/>
        </w:rPr>
        <w:t xml:space="preserve"> работы школы служат качество </w:t>
      </w:r>
      <w:r w:rsidR="00B85EC5">
        <w:rPr>
          <w:color w:val="000000"/>
          <w:sz w:val="24"/>
          <w:szCs w:val="24"/>
        </w:rPr>
        <w:t>образования.</w:t>
      </w:r>
    </w:p>
    <w:p w:rsidR="00816B30" w:rsidRPr="00A97916" w:rsidRDefault="00816B30" w:rsidP="00A97916">
      <w:pPr>
        <w:pStyle w:val="af0"/>
        <w:numPr>
          <w:ilvl w:val="12"/>
          <w:numId w:val="0"/>
        </w:numPr>
        <w:spacing w:line="360" w:lineRule="atLeast"/>
        <w:jc w:val="center"/>
        <w:rPr>
          <w:b/>
          <w:sz w:val="22"/>
          <w:szCs w:val="22"/>
        </w:rPr>
      </w:pPr>
      <w:r w:rsidRPr="00816B30">
        <w:rPr>
          <w:b/>
          <w:sz w:val="22"/>
          <w:szCs w:val="22"/>
        </w:rPr>
        <w:t>Сведения об итоговой аттестации выпускников</w:t>
      </w:r>
    </w:p>
    <w:p w:rsidR="00816B30" w:rsidRPr="00816B30" w:rsidRDefault="00816B30" w:rsidP="00816B30">
      <w:pPr>
        <w:pStyle w:val="TableText"/>
        <w:spacing w:line="360" w:lineRule="atLeast"/>
        <w:jc w:val="center"/>
        <w:rPr>
          <w:b/>
          <w:color w:val="auto"/>
          <w:sz w:val="22"/>
          <w:szCs w:val="22"/>
        </w:rPr>
      </w:pPr>
      <w:r w:rsidRPr="00816B30">
        <w:rPr>
          <w:b/>
          <w:color w:val="auto"/>
          <w:sz w:val="22"/>
          <w:szCs w:val="22"/>
        </w:rPr>
        <w:t xml:space="preserve">Контингент выпускников по годам и </w:t>
      </w:r>
      <w:r w:rsidR="00A97916">
        <w:rPr>
          <w:b/>
          <w:color w:val="auto"/>
          <w:sz w:val="22"/>
          <w:szCs w:val="22"/>
        </w:rPr>
        <w:t>уровням</w:t>
      </w:r>
      <w:r w:rsidRPr="00816B30">
        <w:rPr>
          <w:b/>
          <w:color w:val="auto"/>
          <w:sz w:val="22"/>
          <w:szCs w:val="22"/>
        </w:rPr>
        <w:t xml:space="preserve"> </w:t>
      </w:r>
      <w:r w:rsidR="00A97916">
        <w:rPr>
          <w:b/>
          <w:color w:val="auto"/>
          <w:sz w:val="22"/>
          <w:szCs w:val="22"/>
        </w:rPr>
        <w:t xml:space="preserve">образования </w:t>
      </w:r>
    </w:p>
    <w:tbl>
      <w:tblPr>
        <w:tblW w:w="104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351"/>
        <w:gridCol w:w="1417"/>
        <w:gridCol w:w="1418"/>
        <w:gridCol w:w="1275"/>
        <w:gridCol w:w="1276"/>
        <w:gridCol w:w="1701"/>
      </w:tblGrid>
      <w:tr w:rsidR="00816B30" w:rsidRPr="00016F12" w:rsidTr="00816B30">
        <w:trPr>
          <w:jc w:val="center"/>
        </w:trPr>
        <w:tc>
          <w:tcPr>
            <w:tcW w:w="33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Ступени обучения,</w:t>
            </w:r>
          </w:p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 xml:space="preserve">номер, литер класса </w:t>
            </w:r>
          </w:p>
        </w:tc>
        <w:tc>
          <w:tcPr>
            <w:tcW w:w="70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Количество выпускников (на конец каждого учебного года) за 5 предыдущих учебных года</w:t>
            </w:r>
          </w:p>
        </w:tc>
      </w:tr>
      <w:tr w:rsidR="00816B30" w:rsidRPr="00016F12" w:rsidTr="00816B30">
        <w:trPr>
          <w:trHeight w:val="253"/>
          <w:jc w:val="center"/>
        </w:trPr>
        <w:tc>
          <w:tcPr>
            <w:tcW w:w="33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6B30" w:rsidRPr="00016F12" w:rsidRDefault="00816B30" w:rsidP="00816B30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2009-2010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2010-2011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2011-2012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2012-2013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2013-2014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16F12">
              <w:rPr>
                <w:b/>
                <w:bCs/>
                <w:color w:val="auto"/>
                <w:sz w:val="24"/>
                <w:szCs w:val="24"/>
              </w:rPr>
              <w:t>Начальная школа</w:t>
            </w:r>
          </w:p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всего выпускников: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35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4а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4б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17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4в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a3"/>
              <w:spacing w:after="0" w:line="240" w:lineRule="auto"/>
              <w:ind w:left="0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16F12">
              <w:rPr>
                <w:b/>
                <w:bCs/>
                <w:color w:val="auto"/>
                <w:sz w:val="24"/>
                <w:szCs w:val="24"/>
              </w:rPr>
              <w:t>Основная школа</w:t>
            </w:r>
          </w:p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всего выпускников: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43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9 – а (общеобразовательный)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 w:firstLine="33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a3"/>
              <w:spacing w:after="0" w:line="240" w:lineRule="auto"/>
              <w:ind w:left="0" w:right="34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9 – б (общеобразовательный)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 w:firstLine="33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right="34" w:firstLine="33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19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9 – в (общеобразовательный)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</w:tr>
      <w:tr w:rsidR="00816B30" w:rsidRPr="00016F12" w:rsidTr="00816B30">
        <w:trPr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Старшая школа</w:t>
            </w:r>
          </w:p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всего выпускников: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23</w:t>
            </w:r>
          </w:p>
        </w:tc>
      </w:tr>
      <w:tr w:rsidR="00816B30" w:rsidRPr="00016F12" w:rsidTr="00816B30">
        <w:trPr>
          <w:trHeight w:val="135"/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11а (общеобразовательный)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23</w:t>
            </w:r>
          </w:p>
        </w:tc>
      </w:tr>
      <w:tr w:rsidR="00816B30" w:rsidRPr="00016F12" w:rsidTr="00816B30">
        <w:trPr>
          <w:trHeight w:val="135"/>
          <w:jc w:val="center"/>
        </w:trPr>
        <w:tc>
          <w:tcPr>
            <w:tcW w:w="33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11б (общеобразовательный)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</w:rPr>
      </w:pPr>
    </w:p>
    <w:p w:rsidR="00816B30" w:rsidRDefault="00816B30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</w:rPr>
      </w:pPr>
    </w:p>
    <w:p w:rsidR="00B918D8" w:rsidRDefault="00B918D8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</w:rPr>
      </w:pPr>
    </w:p>
    <w:p w:rsidR="00B918D8" w:rsidRDefault="00B918D8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</w:rPr>
      </w:pPr>
    </w:p>
    <w:p w:rsidR="00816B30" w:rsidRDefault="00816B30" w:rsidP="003A0B41">
      <w:pPr>
        <w:pStyle w:val="TableText"/>
        <w:numPr>
          <w:ilvl w:val="12"/>
          <w:numId w:val="0"/>
        </w:numPr>
        <w:rPr>
          <w:b/>
          <w:color w:val="auto"/>
          <w:sz w:val="28"/>
        </w:rPr>
      </w:pPr>
    </w:p>
    <w:p w:rsidR="008F5C74" w:rsidRPr="003A0B41" w:rsidRDefault="008F5C74" w:rsidP="003A0B41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816B30" w:rsidRPr="003A0B41" w:rsidRDefault="00816B30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  <w:r w:rsidRPr="003A0B41">
        <w:rPr>
          <w:b/>
          <w:color w:val="auto"/>
          <w:sz w:val="24"/>
          <w:szCs w:val="24"/>
        </w:rPr>
        <w:lastRenderedPageBreak/>
        <w:t>Сводная ведомость итоговых оценок  выпускников основной школы за  5 предыдущих учебных лет</w:t>
      </w:r>
    </w:p>
    <w:p w:rsidR="00816B30" w:rsidRPr="00016F12" w:rsidRDefault="00816B30" w:rsidP="00816B30">
      <w:pPr>
        <w:pStyle w:val="TableText"/>
        <w:numPr>
          <w:ilvl w:val="12"/>
          <w:numId w:val="0"/>
        </w:numPr>
        <w:jc w:val="both"/>
        <w:rPr>
          <w:color w:val="auto"/>
          <w:u w:val="single"/>
        </w:rPr>
      </w:pPr>
    </w:p>
    <w:tbl>
      <w:tblPr>
        <w:tblW w:w="14276" w:type="dxa"/>
        <w:jc w:val="center"/>
        <w:tblInd w:w="-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10"/>
        <w:gridCol w:w="2977"/>
        <w:gridCol w:w="1247"/>
        <w:gridCol w:w="1234"/>
        <w:gridCol w:w="15"/>
        <w:gridCol w:w="1361"/>
        <w:gridCol w:w="1297"/>
        <w:gridCol w:w="64"/>
        <w:gridCol w:w="1217"/>
        <w:gridCol w:w="1300"/>
        <w:gridCol w:w="1003"/>
        <w:gridCol w:w="778"/>
        <w:gridCol w:w="781"/>
        <w:gridCol w:w="992"/>
      </w:tblGrid>
      <w:tr w:rsidR="00816B30" w:rsidRPr="00016F12" w:rsidTr="003A0B41">
        <w:trPr>
          <w:gridBefore w:val="1"/>
          <w:wBefore w:w="10" w:type="dxa"/>
          <w:cantSplit/>
          <w:jc w:val="center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Перечень предметов, включе</w:t>
            </w:r>
            <w:r w:rsidRPr="003A0B41">
              <w:rPr>
                <w:color w:val="auto"/>
              </w:rPr>
              <w:t>н</w:t>
            </w:r>
            <w:r w:rsidRPr="003A0B41">
              <w:rPr>
                <w:color w:val="auto"/>
              </w:rPr>
              <w:t>ных в аттестат,  за курс основн</w:t>
            </w:r>
            <w:r w:rsidRPr="003A0B41">
              <w:rPr>
                <w:color w:val="auto"/>
              </w:rPr>
              <w:t>о</w:t>
            </w:r>
            <w:r w:rsidRPr="003A0B41">
              <w:rPr>
                <w:color w:val="auto"/>
              </w:rPr>
              <w:t>го общего образования</w:t>
            </w:r>
          </w:p>
        </w:tc>
        <w:tc>
          <w:tcPr>
            <w:tcW w:w="11289" w:type="dxa"/>
            <w:gridSpan w:val="1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 xml:space="preserve">Итоговые оценки, полученные выпускниками 9 классов, по предметам учебного плана, вошедшим в аттестат об основном общем образовании (в абсолютных единицах и </w:t>
            </w:r>
            <w:proofErr w:type="gramStart"/>
            <w:r w:rsidRPr="003A0B41">
              <w:rPr>
                <w:color w:val="auto"/>
              </w:rPr>
              <w:t>в</w:t>
            </w:r>
            <w:proofErr w:type="gramEnd"/>
            <w:r w:rsidRPr="003A0B41">
              <w:rPr>
                <w:color w:val="auto"/>
              </w:rPr>
              <w:t xml:space="preserve"> %)</w:t>
            </w:r>
          </w:p>
        </w:tc>
      </w:tr>
      <w:tr w:rsidR="00816B30" w:rsidRPr="00016F12" w:rsidTr="003A0B41">
        <w:trPr>
          <w:cantSplit/>
          <w:jc w:val="center"/>
        </w:trPr>
        <w:tc>
          <w:tcPr>
            <w:tcW w:w="298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16B30" w:rsidRPr="003A0B41" w:rsidRDefault="00816B30" w:rsidP="00816B30"/>
        </w:tc>
        <w:tc>
          <w:tcPr>
            <w:tcW w:w="24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2009-2010</w:t>
            </w:r>
          </w:p>
        </w:tc>
        <w:tc>
          <w:tcPr>
            <w:tcW w:w="267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2010-2011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2011-2012</w:t>
            </w:r>
          </w:p>
        </w:tc>
        <w:tc>
          <w:tcPr>
            <w:tcW w:w="17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2012-2013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2013-2014</w:t>
            </w:r>
          </w:p>
        </w:tc>
      </w:tr>
      <w:tr w:rsidR="00816B30" w:rsidRPr="00016F12" w:rsidTr="003A0B41">
        <w:trPr>
          <w:cantSplit/>
          <w:jc w:val="center"/>
        </w:trPr>
        <w:tc>
          <w:tcPr>
            <w:tcW w:w="298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16B30" w:rsidRPr="003A0B41" w:rsidRDefault="00816B30" w:rsidP="00816B30"/>
        </w:tc>
        <w:tc>
          <w:tcPr>
            <w:tcW w:w="11289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Общее количество выпускников по годам</w:t>
            </w:r>
          </w:p>
        </w:tc>
      </w:tr>
      <w:tr w:rsidR="00816B30" w:rsidRPr="00016F12" w:rsidTr="003A0B41">
        <w:trPr>
          <w:cantSplit/>
          <w:jc w:val="center"/>
        </w:trPr>
        <w:tc>
          <w:tcPr>
            <w:tcW w:w="298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6B30" w:rsidRPr="003A0B41" w:rsidRDefault="00816B30" w:rsidP="00816B30"/>
        </w:tc>
        <w:tc>
          <w:tcPr>
            <w:tcW w:w="249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46-100%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58-100%</w:t>
            </w:r>
          </w:p>
        </w:tc>
        <w:tc>
          <w:tcPr>
            <w:tcW w:w="251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 xml:space="preserve">42(1 инд. </w:t>
            </w:r>
            <w:proofErr w:type="spellStart"/>
            <w:r w:rsidRPr="003A0B41">
              <w:rPr>
                <w:b/>
                <w:color w:val="auto"/>
              </w:rPr>
              <w:t>обуч</w:t>
            </w:r>
            <w:proofErr w:type="spellEnd"/>
            <w:r w:rsidRPr="003A0B41">
              <w:rPr>
                <w:b/>
                <w:color w:val="auto"/>
              </w:rPr>
              <w:t>)-100%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43-100%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</w:rPr>
            </w:pPr>
            <w:r w:rsidRPr="003A0B41">
              <w:rPr>
                <w:b/>
                <w:color w:val="auto"/>
              </w:rPr>
              <w:t>43-100%</w:t>
            </w:r>
          </w:p>
        </w:tc>
      </w:tr>
      <w:tr w:rsidR="00816B30" w:rsidRPr="00016F12" w:rsidTr="003A0B41">
        <w:trPr>
          <w:gridBefore w:val="1"/>
          <w:wBefore w:w="10" w:type="dxa"/>
          <w:jc w:val="center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pacing w:val="-6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4/5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4/5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3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4/5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3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4/5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</w:rPr>
            </w:pPr>
            <w:r w:rsidRPr="003A0B41">
              <w:rPr>
                <w:bCs/>
                <w:color w:val="auto"/>
              </w:rPr>
              <w:t>4/5</w:t>
            </w:r>
          </w:p>
        </w:tc>
      </w:tr>
      <w:tr w:rsidR="00816B30" w:rsidRPr="00016F12" w:rsidTr="00814ADE">
        <w:trPr>
          <w:gridBefore w:val="1"/>
          <w:wBefore w:w="10" w:type="dxa"/>
          <w:trHeight w:val="207"/>
          <w:jc w:val="center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4ADE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3A0B41">
              <w:rPr>
                <w:color w:val="auto"/>
                <w:spacing w:val="-6"/>
              </w:rPr>
              <w:t>Предметы базового цикла</w:t>
            </w:r>
            <w:r w:rsidR="00814ADE">
              <w:rPr>
                <w:color w:val="auto"/>
                <w:spacing w:val="-6"/>
              </w:rPr>
              <w:t>: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2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8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</w:tr>
      <w:tr w:rsidR="00816B30" w:rsidRPr="00016F12" w:rsidTr="003A0B41">
        <w:trPr>
          <w:gridBefore w:val="1"/>
          <w:wBefore w:w="10" w:type="dxa"/>
          <w:trHeight w:val="269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 xml:space="preserve"> Русский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31/67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15/33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36/62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22/38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19/45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23/55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17/40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26/60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12/28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21/72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Литература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25/54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21/46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29/50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28/50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11/26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31/74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16/37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27/63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14/33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19/67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Английский язык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22/38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36/62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21/50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21/50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17/40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26/60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15/58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Алгебра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25/54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21/46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41/71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17/29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27/64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15/36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23/53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20/47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15/35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18/65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 xml:space="preserve">Геометрия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26/56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20/44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40/69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18/31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19/45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23/53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20/47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18/42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15/58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Информатика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17/37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29/63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16/28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42/72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12/29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29/71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5/12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38/88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16/37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17/63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История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1/2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42/98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Всеобщая история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16/35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30/65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12/21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46/79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8/19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34/81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18/42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25/58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История России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14/30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32/70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7/12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51/88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10/24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32/76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15/35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28/65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Обществознание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14/30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32/70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10/17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48/83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10/24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31/76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18/42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25/58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1/2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42/98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География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21/46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25/54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18/31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40/69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14/33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28/67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13/30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30/70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10/23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33/77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Биология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30/52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28/48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25/60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15/35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28/65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12/28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31/72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Химия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24/52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22/48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39/67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19/33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22/52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20/48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17/40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26/60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15/35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18/58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Физика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29/63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17/37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32/55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26/45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19/45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20/47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23/53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19/67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14/33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 xml:space="preserve">Искусство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11/24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35/76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11/19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47/81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8/19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33/81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11/26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32/74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8/19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25/81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Технология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2/5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41/95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Черчение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22/48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24/52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28/48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30/52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19/46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22/56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12/28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31/72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9/21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35/89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29/63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17/37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4/7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54/93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13/32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28/68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1/2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42/98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1/2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42/98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ОБЖ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0/0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46/100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0/0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58/100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3/7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34/83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4/9</w:t>
            </w:r>
          </w:p>
        </w:tc>
        <w:tc>
          <w:tcPr>
            <w:tcW w:w="77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39/91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2/5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41/95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>Музыка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3/6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43/94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 xml:space="preserve"> ИЗО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3/6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43/94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003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778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781" w:type="dxa"/>
            <w:tcBorders>
              <w:left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</w:tr>
      <w:tr w:rsidR="00816B30" w:rsidRPr="00016F12" w:rsidTr="003A0B41">
        <w:trPr>
          <w:gridBefore w:val="1"/>
          <w:wBefore w:w="10" w:type="dxa"/>
          <w:trHeight w:val="274"/>
          <w:jc w:val="center"/>
        </w:trPr>
        <w:tc>
          <w:tcPr>
            <w:tcW w:w="29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16B30" w:rsidRPr="003A0B41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3A0B41">
              <w:rPr>
                <w:color w:val="auto"/>
                <w:spacing w:val="-6"/>
              </w:rPr>
              <w:t xml:space="preserve"> География Забайкалья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5/9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53/91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-/-</w:t>
            </w:r>
          </w:p>
        </w:tc>
        <w:tc>
          <w:tcPr>
            <w:tcW w:w="1003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778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781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3A0B41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3A0B41">
              <w:rPr>
                <w:color w:val="auto"/>
              </w:rPr>
              <w:t>-</w:t>
            </w:r>
          </w:p>
        </w:tc>
      </w:tr>
    </w:tbl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jc w:val="both"/>
        <w:rPr>
          <w:i/>
          <w:iCs/>
          <w:color w:val="auto"/>
          <w:sz w:val="24"/>
          <w:szCs w:val="24"/>
        </w:rPr>
      </w:pPr>
    </w:p>
    <w:p w:rsidR="00816B30" w:rsidRPr="00016F12" w:rsidRDefault="00816B30" w:rsidP="00816B30">
      <w:pPr>
        <w:pStyle w:val="TableText"/>
        <w:numPr>
          <w:ilvl w:val="12"/>
          <w:numId w:val="0"/>
        </w:numPr>
        <w:jc w:val="both"/>
        <w:rPr>
          <w:color w:val="auto"/>
          <w:sz w:val="24"/>
          <w:szCs w:val="24"/>
        </w:rPr>
      </w:pPr>
    </w:p>
    <w:p w:rsidR="00816B30" w:rsidRPr="00814ADE" w:rsidRDefault="00816B30" w:rsidP="00816B30">
      <w:pPr>
        <w:pStyle w:val="TableText"/>
        <w:numPr>
          <w:ilvl w:val="12"/>
          <w:numId w:val="0"/>
        </w:numPr>
        <w:jc w:val="center"/>
        <w:rPr>
          <w:color w:val="auto"/>
          <w:sz w:val="24"/>
          <w:szCs w:val="24"/>
          <w:u w:val="single"/>
        </w:rPr>
      </w:pPr>
      <w:r w:rsidRPr="00814ADE">
        <w:rPr>
          <w:b/>
          <w:color w:val="auto"/>
          <w:sz w:val="24"/>
          <w:szCs w:val="24"/>
        </w:rPr>
        <w:t>Сводная ведомость итоговых оценок  выпускников</w:t>
      </w:r>
    </w:p>
    <w:p w:rsidR="00816B30" w:rsidRDefault="00816B30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t xml:space="preserve"> средней школы за  5 предыдущих учебных лет</w:t>
      </w:r>
    </w:p>
    <w:p w:rsidR="005A2C6D" w:rsidRPr="00814ADE" w:rsidRDefault="005A2C6D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</w:p>
    <w:tbl>
      <w:tblPr>
        <w:tblW w:w="141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110"/>
        <w:gridCol w:w="1110"/>
        <w:gridCol w:w="1111"/>
        <w:gridCol w:w="1110"/>
        <w:gridCol w:w="1110"/>
        <w:gridCol w:w="1111"/>
        <w:gridCol w:w="1110"/>
        <w:gridCol w:w="1111"/>
        <w:gridCol w:w="1110"/>
        <w:gridCol w:w="1111"/>
      </w:tblGrid>
      <w:tr w:rsidR="00816B30" w:rsidRPr="00016F12" w:rsidTr="00816B30">
        <w:trPr>
          <w:jc w:val="center"/>
        </w:trPr>
        <w:tc>
          <w:tcPr>
            <w:tcW w:w="3085" w:type="dxa"/>
            <w:vMerge w:val="restart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color w:val="auto"/>
                <w:sz w:val="24"/>
                <w:szCs w:val="24"/>
              </w:rPr>
              <w:t>Перечень предметов, включенных в аттестат, за курс среднего (полного) образования</w:t>
            </w:r>
          </w:p>
        </w:tc>
        <w:tc>
          <w:tcPr>
            <w:tcW w:w="11104" w:type="dxa"/>
            <w:gridSpan w:val="10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Итоговые оценки, полученные выпускниками 11 классов, по предметам учебного плана, вошедшим в аттестат о сре</w:t>
            </w:r>
            <w:r w:rsidRPr="00016F12">
              <w:rPr>
                <w:szCs w:val="24"/>
              </w:rPr>
              <w:t>д</w:t>
            </w:r>
            <w:r w:rsidRPr="00016F12">
              <w:rPr>
                <w:szCs w:val="24"/>
              </w:rPr>
              <w:t xml:space="preserve">нем (полном) образовании (в абсолютных единицах и </w:t>
            </w:r>
            <w:proofErr w:type="gramStart"/>
            <w:r w:rsidRPr="00016F12">
              <w:rPr>
                <w:szCs w:val="24"/>
              </w:rPr>
              <w:t>в</w:t>
            </w:r>
            <w:proofErr w:type="gramEnd"/>
            <w:r w:rsidRPr="00016F12">
              <w:rPr>
                <w:szCs w:val="24"/>
              </w:rPr>
              <w:t xml:space="preserve"> %)</w:t>
            </w:r>
          </w:p>
        </w:tc>
      </w:tr>
      <w:tr w:rsidR="00816B30" w:rsidRPr="00016F12" w:rsidTr="00816B30">
        <w:trPr>
          <w:trHeight w:val="343"/>
          <w:jc w:val="center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222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6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2009-2010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6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2010-2011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6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2011-2012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6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2012-2013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6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2013-2014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vMerge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4" w:type="dxa"/>
            <w:gridSpan w:val="10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Общее количество выпускников по годам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2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 xml:space="preserve">   4 - 100 %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32 - 100 %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38 - 100 %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18-100%</w:t>
            </w:r>
          </w:p>
        </w:tc>
        <w:tc>
          <w:tcPr>
            <w:tcW w:w="222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23-100%</w:t>
            </w:r>
          </w:p>
        </w:tc>
      </w:tr>
      <w:tr w:rsidR="00816B30" w:rsidRPr="00016F12" w:rsidTr="00816B30">
        <w:trPr>
          <w:trHeight w:val="239"/>
          <w:jc w:val="center"/>
        </w:trPr>
        <w:tc>
          <w:tcPr>
            <w:tcW w:w="3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Предметы базового ци</w:t>
            </w:r>
            <w:r w:rsidRPr="00016F12">
              <w:rPr>
                <w:szCs w:val="24"/>
              </w:rPr>
              <w:t>к</w:t>
            </w:r>
            <w:r w:rsidRPr="00016F12">
              <w:rPr>
                <w:szCs w:val="24"/>
              </w:rPr>
              <w:t>ла (уровня изучения):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top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Русский язык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5/16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27/84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23/60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15/40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3/17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15/83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6/26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17/74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Литература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3/75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1/25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2/6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6/16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32/84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3/17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15/83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5/22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18/78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Англ. язык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1/25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3/75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3/9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29/91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9/24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29/76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3/17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15/83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9/39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14/61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Алгебра и начала анализа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9/28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23/72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16/42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22/58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4/22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14/78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10/43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13/57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Геометрия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3/75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1/25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7/22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25/78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15/39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23/61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4/22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14/78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6/26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17/74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Информатика и ИКТ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32/100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34/90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3/13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20/87</w:t>
            </w:r>
          </w:p>
        </w:tc>
      </w:tr>
      <w:tr w:rsidR="00816B30" w:rsidRPr="00016F12" w:rsidTr="00816B30">
        <w:trPr>
          <w:trHeight w:val="374"/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История России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1/25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3/75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1/3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31/97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34/90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7/39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11/61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5/22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18/78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Всеобщая история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1/3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31/97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8/25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30/75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2/11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16/89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1/4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22/96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Обществознание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3/9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29/91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8/25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30/75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2/11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16/89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5/22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18/78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Экономика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2/11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16/89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3/19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13/81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Право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3/17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15/83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18/90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Физика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2/50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2/50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2/6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16/50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22/58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1/6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17/94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10/43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13/57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Химия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1/25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3/75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6/19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26/81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13/34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25/66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1/6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17/94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8/35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15/65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Биология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3/9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29/91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2/5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36/95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1/6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17/94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5/22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firstLine="2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18/78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 xml:space="preserve">География 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2/6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7/23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31/77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3/13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20/87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Физкультура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2/6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30/94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</w:tr>
      <w:tr w:rsidR="00816B30" w:rsidRPr="00016F12" w:rsidTr="00816B30">
        <w:trPr>
          <w:trHeight w:val="312"/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Технология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rPr>
                <w:szCs w:val="24"/>
              </w:rPr>
            </w:pPr>
            <w:r w:rsidRPr="00016F12">
              <w:rPr>
                <w:szCs w:val="24"/>
              </w:rPr>
              <w:t>38/100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5/22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18/78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ОБЖ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32/100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rPr>
                <w:szCs w:val="24"/>
              </w:rPr>
            </w:pPr>
            <w:r w:rsidRPr="00016F12">
              <w:rPr>
                <w:szCs w:val="24"/>
              </w:rPr>
              <w:t>38/100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 xml:space="preserve">МХК 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32/100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rPr>
                <w:szCs w:val="24"/>
              </w:rPr>
            </w:pPr>
            <w:r w:rsidRPr="00016F12">
              <w:rPr>
                <w:szCs w:val="24"/>
              </w:rPr>
              <w:t>38/100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18/100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</w:tr>
      <w:tr w:rsidR="00816B30" w:rsidRPr="00016F12" w:rsidTr="00816B30">
        <w:trPr>
          <w:jc w:val="center"/>
        </w:trPr>
        <w:tc>
          <w:tcPr>
            <w:tcW w:w="3085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88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Экология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0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1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  <w:tc>
          <w:tcPr>
            <w:tcW w:w="1111" w:type="dxa"/>
          </w:tcPr>
          <w:p w:rsidR="00816B30" w:rsidRPr="00016F12" w:rsidRDefault="00816B30" w:rsidP="00816B30">
            <w:pPr>
              <w:ind w:hanging="20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-/-</w:t>
            </w:r>
          </w:p>
        </w:tc>
      </w:tr>
    </w:tbl>
    <w:p w:rsidR="005A2C6D" w:rsidRDefault="005A2C6D" w:rsidP="003C1A5D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816B30" w:rsidRPr="00814ADE" w:rsidRDefault="00816B30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lastRenderedPageBreak/>
        <w:t>Формы проведения итоговой аттестации</w:t>
      </w:r>
    </w:p>
    <w:p w:rsidR="00816B30" w:rsidRPr="00814ADE" w:rsidRDefault="00816B30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t>выпускников основной школы за  5 предыдущих учебных лет</w:t>
      </w:r>
    </w:p>
    <w:p w:rsidR="00816B30" w:rsidRPr="00016F12" w:rsidRDefault="00816B30" w:rsidP="00816B30">
      <w:pPr>
        <w:pStyle w:val="TableText"/>
        <w:numPr>
          <w:ilvl w:val="12"/>
          <w:numId w:val="0"/>
        </w:numPr>
        <w:jc w:val="center"/>
        <w:rPr>
          <w:bCs/>
          <w:i/>
          <w:iCs/>
          <w:color w:val="auto"/>
          <w:sz w:val="24"/>
        </w:rPr>
      </w:pPr>
    </w:p>
    <w:tbl>
      <w:tblPr>
        <w:tblW w:w="111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1571"/>
        <w:gridCol w:w="1524"/>
        <w:gridCol w:w="1427"/>
        <w:gridCol w:w="1310"/>
        <w:gridCol w:w="1310"/>
      </w:tblGrid>
      <w:tr w:rsidR="00816B30" w:rsidRPr="00016F12" w:rsidTr="00816B30">
        <w:trPr>
          <w:jc w:val="center"/>
        </w:trPr>
        <w:tc>
          <w:tcPr>
            <w:tcW w:w="3964" w:type="dxa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71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Формы итоговой аттестации</w:t>
            </w: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2009-2010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2010-2011</w:t>
            </w:r>
          </w:p>
        </w:tc>
        <w:tc>
          <w:tcPr>
            <w:tcW w:w="1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3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2011-2012</w:t>
            </w: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3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2012-2013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33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2013-2014</w:t>
            </w:r>
          </w:p>
        </w:tc>
      </w:tr>
      <w:tr w:rsidR="00816B30" w:rsidRPr="00016F12" w:rsidTr="00816B30">
        <w:trPr>
          <w:jc w:val="center"/>
        </w:trPr>
        <w:tc>
          <w:tcPr>
            <w:tcW w:w="11106" w:type="dxa"/>
            <w:gridSpan w:val="6"/>
            <w:tcBorders>
              <w:top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Количество выпускников, допущенных к итоговой аттестации</w:t>
            </w:r>
          </w:p>
        </w:tc>
      </w:tr>
      <w:tr w:rsidR="00816B30" w:rsidRPr="00016F12" w:rsidTr="00816B30">
        <w:trPr>
          <w:jc w:val="center"/>
        </w:trPr>
        <w:tc>
          <w:tcPr>
            <w:tcW w:w="39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46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58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42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43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43</w:t>
            </w:r>
          </w:p>
        </w:tc>
      </w:tr>
      <w:tr w:rsidR="00816B30" w:rsidRPr="00016F12" w:rsidTr="00816B30">
        <w:trPr>
          <w:trHeight w:val="352"/>
          <w:jc w:val="center"/>
        </w:trPr>
        <w:tc>
          <w:tcPr>
            <w:tcW w:w="39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1. Устные экзамены по билетам: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Литература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Английский язык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Обществознание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23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География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Биология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Химия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3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Физика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7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ОБЖ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42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39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33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35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00"/>
          <w:jc w:val="center"/>
        </w:trPr>
        <w:tc>
          <w:tcPr>
            <w:tcW w:w="3964" w:type="dxa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Физкультура</w:t>
            </w: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26</w:t>
            </w:r>
          </w:p>
        </w:tc>
        <w:tc>
          <w:tcPr>
            <w:tcW w:w="1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14</w:t>
            </w: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22</w:t>
            </w: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55"/>
          <w:jc w:val="center"/>
        </w:trPr>
        <w:tc>
          <w:tcPr>
            <w:tcW w:w="39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2. Тестирование: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300"/>
          <w:jc w:val="center"/>
        </w:trPr>
        <w:tc>
          <w:tcPr>
            <w:tcW w:w="3964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Русский язык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46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58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41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43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42</w:t>
            </w:r>
          </w:p>
        </w:tc>
      </w:tr>
      <w:tr w:rsidR="00816B30" w:rsidRPr="00016F12" w:rsidTr="00816B30">
        <w:trPr>
          <w:trHeight w:val="30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Английский язык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6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Математика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46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58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41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43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42</w:t>
            </w:r>
          </w:p>
        </w:tc>
      </w:tr>
      <w:tr w:rsidR="00816B30" w:rsidRPr="00016F12" w:rsidTr="00816B30">
        <w:trPr>
          <w:trHeight w:val="26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Информатика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7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7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6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Физика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6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История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7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Обществознание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11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26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22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</w:tr>
      <w:tr w:rsidR="00816B30" w:rsidRPr="00016F12" w:rsidTr="00816B30">
        <w:trPr>
          <w:trHeight w:val="27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География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70"/>
          <w:jc w:val="center"/>
        </w:trPr>
        <w:tc>
          <w:tcPr>
            <w:tcW w:w="396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Биология</w:t>
            </w:r>
          </w:p>
        </w:tc>
        <w:tc>
          <w:tcPr>
            <w:tcW w:w="15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5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</w:tr>
      <w:tr w:rsidR="00816B30" w:rsidRPr="00016F12" w:rsidTr="00816B30">
        <w:trPr>
          <w:trHeight w:val="255"/>
          <w:jc w:val="center"/>
        </w:trPr>
        <w:tc>
          <w:tcPr>
            <w:tcW w:w="3964" w:type="dxa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Химия</w:t>
            </w:r>
          </w:p>
        </w:tc>
        <w:tc>
          <w:tcPr>
            <w:tcW w:w="15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  <w:tc>
          <w:tcPr>
            <w:tcW w:w="15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</w:tr>
      <w:tr w:rsidR="00816B30" w:rsidRPr="00016F12" w:rsidTr="00816B30">
        <w:trPr>
          <w:trHeight w:val="215"/>
          <w:jc w:val="center"/>
        </w:trPr>
        <w:tc>
          <w:tcPr>
            <w:tcW w:w="39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3. Собеседование: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</w:tr>
      <w:tr w:rsidR="00816B30" w:rsidRPr="00016F12" w:rsidTr="00816B30">
        <w:trPr>
          <w:trHeight w:val="415"/>
          <w:jc w:val="center"/>
        </w:trPr>
        <w:tc>
          <w:tcPr>
            <w:tcW w:w="3964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4. Щадящая аттестация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8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22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</w:tr>
    </w:tbl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color w:val="auto"/>
          <w:sz w:val="24"/>
        </w:rPr>
      </w:pPr>
    </w:p>
    <w:p w:rsidR="00816B30" w:rsidRPr="00814ADE" w:rsidRDefault="00816B30" w:rsidP="00816B30">
      <w:pPr>
        <w:pStyle w:val="TableText"/>
        <w:numPr>
          <w:ilvl w:val="12"/>
          <w:numId w:val="0"/>
        </w:numPr>
        <w:ind w:firstLine="720"/>
        <w:jc w:val="right"/>
        <w:rPr>
          <w:bCs/>
          <w:i/>
          <w:iCs/>
          <w:color w:val="auto"/>
          <w:sz w:val="24"/>
          <w:szCs w:val="24"/>
        </w:rPr>
      </w:pPr>
    </w:p>
    <w:p w:rsidR="00816B30" w:rsidRPr="00814ADE" w:rsidRDefault="00816B30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t>Формы проведения итоговой аттестации</w:t>
      </w:r>
    </w:p>
    <w:p w:rsidR="00816B30" w:rsidRPr="00814ADE" w:rsidRDefault="00816B30" w:rsidP="00816B30">
      <w:pPr>
        <w:pStyle w:val="TableText"/>
        <w:numPr>
          <w:ilvl w:val="12"/>
          <w:numId w:val="0"/>
        </w:numPr>
        <w:jc w:val="center"/>
        <w:rPr>
          <w:bCs/>
          <w:i/>
          <w:iCs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t>выпускников средней школы за 5 предыдущих учебных лет</w:t>
      </w:r>
    </w:p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jc w:val="center"/>
        <w:rPr>
          <w:bCs/>
          <w:i/>
          <w:iCs/>
          <w:color w:val="auto"/>
          <w:sz w:val="24"/>
        </w:rPr>
      </w:pPr>
    </w:p>
    <w:tbl>
      <w:tblPr>
        <w:tblW w:w="125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6"/>
        <w:gridCol w:w="1963"/>
        <w:gridCol w:w="1701"/>
        <w:gridCol w:w="1701"/>
        <w:gridCol w:w="1701"/>
        <w:gridCol w:w="1559"/>
      </w:tblGrid>
      <w:tr w:rsidR="00816B30" w:rsidRPr="00016F12" w:rsidTr="00816B30">
        <w:trPr>
          <w:trHeight w:val="706"/>
          <w:jc w:val="center"/>
        </w:trPr>
        <w:tc>
          <w:tcPr>
            <w:tcW w:w="3946" w:type="dxa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313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Формы итоговой аттестации</w:t>
            </w:r>
          </w:p>
        </w:tc>
        <w:tc>
          <w:tcPr>
            <w:tcW w:w="1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2009-2010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2010-2011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2011-2012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2012-2013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2013-2014</w:t>
            </w:r>
          </w:p>
        </w:tc>
      </w:tr>
      <w:tr w:rsidR="00816B30" w:rsidRPr="00016F12" w:rsidTr="00816B30">
        <w:trPr>
          <w:jc w:val="center"/>
        </w:trPr>
        <w:tc>
          <w:tcPr>
            <w:tcW w:w="3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862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Количество выпускников, допущенных к итоговой аттестации</w:t>
            </w:r>
          </w:p>
        </w:tc>
      </w:tr>
      <w:tr w:rsidR="00816B30" w:rsidRPr="00016F12" w:rsidTr="00816B30">
        <w:trPr>
          <w:jc w:val="center"/>
        </w:trPr>
        <w:tc>
          <w:tcPr>
            <w:tcW w:w="3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23</w:t>
            </w:r>
          </w:p>
        </w:tc>
      </w:tr>
      <w:tr w:rsidR="00816B30" w:rsidRPr="00016F12" w:rsidTr="00816B30">
        <w:trPr>
          <w:trHeight w:val="499"/>
          <w:jc w:val="center"/>
        </w:trPr>
        <w:tc>
          <w:tcPr>
            <w:tcW w:w="3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42"/>
              <w:jc w:val="center"/>
              <w:rPr>
                <w:szCs w:val="24"/>
              </w:rPr>
            </w:pPr>
            <w:r w:rsidRPr="00016F12">
              <w:rPr>
                <w:b/>
                <w:szCs w:val="24"/>
              </w:rPr>
              <w:t>1. Устные экзамены по билетам: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</w:p>
        </w:tc>
      </w:tr>
      <w:tr w:rsidR="00816B30" w:rsidRPr="00016F12" w:rsidTr="00816B30">
        <w:trPr>
          <w:trHeight w:val="392"/>
          <w:jc w:val="center"/>
        </w:trPr>
        <w:tc>
          <w:tcPr>
            <w:tcW w:w="39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142"/>
              <w:rPr>
                <w:szCs w:val="24"/>
              </w:rPr>
            </w:pPr>
            <w:r w:rsidRPr="00016F12">
              <w:rPr>
                <w:b/>
                <w:szCs w:val="24"/>
              </w:rPr>
              <w:t>2. Письменные экзамены: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</w:tr>
      <w:tr w:rsidR="00816B30" w:rsidRPr="00016F12" w:rsidTr="00816B30">
        <w:trPr>
          <w:trHeight w:val="258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4"/>
              <w:rPr>
                <w:b/>
                <w:szCs w:val="24"/>
              </w:rPr>
            </w:pPr>
            <w:r w:rsidRPr="00016F12">
              <w:rPr>
                <w:szCs w:val="24"/>
              </w:rPr>
              <w:t>Русский язык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</w:tr>
      <w:tr w:rsidR="00816B30" w:rsidRPr="00016F12" w:rsidTr="00816B30">
        <w:trPr>
          <w:trHeight w:val="345"/>
          <w:jc w:val="center"/>
        </w:trPr>
        <w:tc>
          <w:tcPr>
            <w:tcW w:w="3946" w:type="dxa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284"/>
              <w:rPr>
                <w:b/>
                <w:szCs w:val="24"/>
              </w:rPr>
            </w:pPr>
            <w:r w:rsidRPr="00016F12">
              <w:rPr>
                <w:szCs w:val="24"/>
              </w:rPr>
              <w:t xml:space="preserve">Математика </w:t>
            </w:r>
          </w:p>
        </w:tc>
        <w:tc>
          <w:tcPr>
            <w:tcW w:w="1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</w:tr>
      <w:tr w:rsidR="00816B30" w:rsidRPr="00016F12" w:rsidTr="00814ADE">
        <w:trPr>
          <w:trHeight w:val="732"/>
          <w:jc w:val="center"/>
        </w:trPr>
        <w:tc>
          <w:tcPr>
            <w:tcW w:w="3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3. Защита выпускных экзаменацио</w:t>
            </w:r>
            <w:r w:rsidRPr="00016F12">
              <w:rPr>
                <w:b/>
                <w:szCs w:val="24"/>
              </w:rPr>
              <w:t>н</w:t>
            </w:r>
            <w:r w:rsidRPr="00016F12">
              <w:rPr>
                <w:b/>
                <w:szCs w:val="24"/>
              </w:rPr>
              <w:t>ных работ (рефератов, проектов, эксп</w:t>
            </w:r>
            <w:r w:rsidRPr="00016F12">
              <w:rPr>
                <w:b/>
                <w:szCs w:val="24"/>
              </w:rPr>
              <w:t>е</w:t>
            </w:r>
            <w:r w:rsidRPr="00016F12">
              <w:rPr>
                <w:b/>
                <w:szCs w:val="24"/>
              </w:rPr>
              <w:t>римента и др.)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</w:tr>
      <w:tr w:rsidR="00816B30" w:rsidRPr="00016F12" w:rsidTr="00816B30">
        <w:trPr>
          <w:trHeight w:val="270"/>
          <w:jc w:val="center"/>
        </w:trPr>
        <w:tc>
          <w:tcPr>
            <w:tcW w:w="3946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b/>
                <w:szCs w:val="24"/>
              </w:rPr>
              <w:t>4. Тестирование: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</w:tr>
      <w:tr w:rsidR="00816B30" w:rsidRPr="00016F12" w:rsidTr="00816B30">
        <w:trPr>
          <w:trHeight w:val="282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b/>
                <w:szCs w:val="24"/>
              </w:rPr>
            </w:pPr>
            <w:r w:rsidRPr="00016F12">
              <w:rPr>
                <w:szCs w:val="24"/>
              </w:rPr>
              <w:t>Русский язык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  <w:lang w:val="en-US"/>
              </w:rPr>
            </w:pPr>
            <w:r w:rsidRPr="00016F12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23</w:t>
            </w:r>
          </w:p>
        </w:tc>
      </w:tr>
      <w:tr w:rsidR="00816B30" w:rsidRPr="00016F12" w:rsidTr="00816B30">
        <w:trPr>
          <w:trHeight w:val="321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Математика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23</w:t>
            </w:r>
          </w:p>
        </w:tc>
      </w:tr>
      <w:tr w:rsidR="00816B30" w:rsidRPr="00016F12" w:rsidTr="00816B30">
        <w:trPr>
          <w:trHeight w:val="321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Литература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</w:tr>
      <w:tr w:rsidR="00816B30" w:rsidRPr="00016F12" w:rsidTr="00816B30">
        <w:trPr>
          <w:trHeight w:val="321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Английский язык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</w:tr>
      <w:tr w:rsidR="00816B30" w:rsidRPr="00016F12" w:rsidTr="00816B30">
        <w:trPr>
          <w:trHeight w:val="321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Информатика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</w:tr>
      <w:tr w:rsidR="00816B30" w:rsidRPr="00016F12" w:rsidTr="00816B30">
        <w:trPr>
          <w:trHeight w:val="270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История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7</w:t>
            </w:r>
          </w:p>
        </w:tc>
      </w:tr>
      <w:tr w:rsidR="00816B30" w:rsidRPr="00016F12" w:rsidTr="00816B30">
        <w:trPr>
          <w:trHeight w:val="255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Обществознание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18</w:t>
            </w:r>
          </w:p>
        </w:tc>
      </w:tr>
      <w:tr w:rsidR="00816B30" w:rsidRPr="00016F12" w:rsidTr="00816B30">
        <w:trPr>
          <w:trHeight w:val="285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Биология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2</w:t>
            </w:r>
          </w:p>
        </w:tc>
      </w:tr>
      <w:tr w:rsidR="00816B30" w:rsidRPr="00016F12" w:rsidTr="00816B30">
        <w:trPr>
          <w:trHeight w:val="285"/>
          <w:jc w:val="center"/>
        </w:trPr>
        <w:tc>
          <w:tcPr>
            <w:tcW w:w="3946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Химия</w:t>
            </w:r>
          </w:p>
        </w:tc>
        <w:tc>
          <w:tcPr>
            <w:tcW w:w="1963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1</w:t>
            </w:r>
          </w:p>
        </w:tc>
      </w:tr>
      <w:tr w:rsidR="00816B30" w:rsidRPr="00016F12" w:rsidTr="00816B30">
        <w:trPr>
          <w:trHeight w:val="261"/>
          <w:jc w:val="center"/>
        </w:trPr>
        <w:tc>
          <w:tcPr>
            <w:tcW w:w="3946" w:type="dxa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Физика</w:t>
            </w:r>
          </w:p>
        </w:tc>
        <w:tc>
          <w:tcPr>
            <w:tcW w:w="1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4</w:t>
            </w:r>
          </w:p>
        </w:tc>
      </w:tr>
      <w:tr w:rsidR="00816B30" w:rsidRPr="00016F12" w:rsidTr="00816B30">
        <w:trPr>
          <w:jc w:val="center"/>
        </w:trPr>
        <w:tc>
          <w:tcPr>
            <w:tcW w:w="3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5. Собеседование: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</w:tr>
      <w:tr w:rsidR="00816B30" w:rsidRPr="00016F12" w:rsidTr="00816B30">
        <w:trPr>
          <w:jc w:val="center"/>
        </w:trPr>
        <w:tc>
          <w:tcPr>
            <w:tcW w:w="3946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142"/>
              <w:jc w:val="both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6. Щадящий режим: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</w:tr>
    </w:tbl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8"/>
          <w:szCs w:val="28"/>
        </w:rPr>
      </w:pPr>
    </w:p>
    <w:p w:rsidR="00816B30" w:rsidRPr="00814ADE" w:rsidRDefault="00816B30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4"/>
          <w:szCs w:val="24"/>
        </w:rPr>
      </w:pPr>
    </w:p>
    <w:p w:rsidR="005A2C6D" w:rsidRDefault="005A2C6D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4"/>
          <w:szCs w:val="24"/>
        </w:rPr>
      </w:pPr>
    </w:p>
    <w:p w:rsidR="005A2C6D" w:rsidRDefault="005A2C6D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4"/>
          <w:szCs w:val="24"/>
        </w:rPr>
      </w:pPr>
    </w:p>
    <w:p w:rsidR="005A2C6D" w:rsidRDefault="005A2C6D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4"/>
          <w:szCs w:val="24"/>
        </w:rPr>
      </w:pPr>
    </w:p>
    <w:p w:rsidR="00816B30" w:rsidRPr="00814ADE" w:rsidRDefault="00816B30" w:rsidP="00816B30">
      <w:pPr>
        <w:pStyle w:val="TableText"/>
        <w:numPr>
          <w:ilvl w:val="12"/>
          <w:numId w:val="0"/>
        </w:numPr>
        <w:ind w:firstLine="720"/>
        <w:jc w:val="center"/>
        <w:rPr>
          <w:b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t xml:space="preserve">Результаты экзаменов за курс основной школы  </w:t>
      </w:r>
    </w:p>
    <w:p w:rsidR="00816B30" w:rsidRPr="00814ADE" w:rsidRDefault="00816B30" w:rsidP="00814ADE">
      <w:pPr>
        <w:pStyle w:val="TableText"/>
        <w:numPr>
          <w:ilvl w:val="12"/>
          <w:numId w:val="0"/>
        </w:numPr>
        <w:ind w:firstLine="720"/>
        <w:jc w:val="center"/>
        <w:rPr>
          <w:i/>
          <w:iCs/>
          <w:color w:val="auto"/>
          <w:sz w:val="24"/>
          <w:szCs w:val="24"/>
        </w:rPr>
      </w:pPr>
      <w:r w:rsidRPr="00814ADE">
        <w:rPr>
          <w:b/>
          <w:color w:val="auto"/>
          <w:sz w:val="24"/>
          <w:szCs w:val="24"/>
        </w:rPr>
        <w:t>за 5 предыдущих учебных лет</w:t>
      </w:r>
    </w:p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jc w:val="right"/>
        <w:rPr>
          <w:i/>
          <w:iCs/>
          <w:color w:val="auto"/>
          <w:sz w:val="24"/>
          <w:szCs w:val="24"/>
        </w:rPr>
      </w:pPr>
    </w:p>
    <w:p w:rsidR="00816B30" w:rsidRPr="00016F12" w:rsidRDefault="00816B30" w:rsidP="00816B30">
      <w:pPr>
        <w:pStyle w:val="TableText"/>
        <w:numPr>
          <w:ilvl w:val="12"/>
          <w:numId w:val="0"/>
        </w:numPr>
        <w:ind w:firstLine="720"/>
        <w:rPr>
          <w:i/>
          <w:iCs/>
          <w:color w:val="auto"/>
          <w:sz w:val="24"/>
          <w:szCs w:val="24"/>
        </w:rPr>
      </w:pPr>
    </w:p>
    <w:tbl>
      <w:tblPr>
        <w:tblW w:w="14884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992"/>
        <w:gridCol w:w="1134"/>
        <w:gridCol w:w="709"/>
        <w:gridCol w:w="850"/>
        <w:gridCol w:w="993"/>
        <w:gridCol w:w="850"/>
        <w:gridCol w:w="851"/>
        <w:gridCol w:w="992"/>
        <w:gridCol w:w="709"/>
        <w:gridCol w:w="708"/>
        <w:gridCol w:w="709"/>
        <w:gridCol w:w="709"/>
        <w:gridCol w:w="709"/>
        <w:gridCol w:w="850"/>
      </w:tblGrid>
      <w:tr w:rsidR="00816B30" w:rsidRPr="00016F12" w:rsidTr="00816B30">
        <w:tc>
          <w:tcPr>
            <w:tcW w:w="2410" w:type="dxa"/>
            <w:vMerge w:val="restart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both"/>
              <w:rPr>
                <w:szCs w:val="24"/>
              </w:rPr>
            </w:pPr>
            <w:r w:rsidRPr="00016F12">
              <w:rPr>
                <w:szCs w:val="24"/>
              </w:rPr>
              <w:t>Перечень предметов, выносимых на аттест</w:t>
            </w:r>
            <w:r w:rsidRPr="00016F12">
              <w:rPr>
                <w:szCs w:val="24"/>
              </w:rPr>
              <w:t>а</w:t>
            </w:r>
            <w:r w:rsidRPr="00016F12">
              <w:rPr>
                <w:szCs w:val="24"/>
              </w:rPr>
              <w:t>цию, за курс основной школы</w:t>
            </w:r>
          </w:p>
        </w:tc>
        <w:tc>
          <w:tcPr>
            <w:tcW w:w="12474" w:type="dxa"/>
            <w:gridSpan w:val="15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 xml:space="preserve">Аттестационные оценки, полученные выпускниками 9 классов, по предметам учебного плана (в абсолютных единицах и </w:t>
            </w:r>
            <w:proofErr w:type="gramStart"/>
            <w:r w:rsidRPr="00016F12">
              <w:rPr>
                <w:szCs w:val="24"/>
              </w:rPr>
              <w:t>в</w:t>
            </w:r>
            <w:proofErr w:type="gramEnd"/>
            <w:r w:rsidRPr="00016F12">
              <w:rPr>
                <w:szCs w:val="24"/>
              </w:rPr>
              <w:t xml:space="preserve"> %)</w:t>
            </w:r>
          </w:p>
        </w:tc>
      </w:tr>
      <w:tr w:rsidR="00816B30" w:rsidRPr="00016F12" w:rsidTr="00816B30"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2009-2010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2010-2011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2011-2012</w:t>
            </w:r>
          </w:p>
        </w:tc>
        <w:tc>
          <w:tcPr>
            <w:tcW w:w="21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2012-2013</w:t>
            </w:r>
          </w:p>
        </w:tc>
        <w:tc>
          <w:tcPr>
            <w:tcW w:w="2268" w:type="dxa"/>
            <w:gridSpan w:val="3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34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2013-2014</w:t>
            </w:r>
          </w:p>
        </w:tc>
      </w:tr>
      <w:tr w:rsidR="00816B30" w:rsidRPr="00016F12" w:rsidTr="00816B30"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12474" w:type="dxa"/>
            <w:gridSpan w:val="15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количество выпускников</w:t>
            </w:r>
          </w:p>
        </w:tc>
      </w:tr>
      <w:tr w:rsidR="00816B30" w:rsidRPr="00016F12" w:rsidTr="00816B30">
        <w:tc>
          <w:tcPr>
            <w:tcW w:w="241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hanging="31"/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58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42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43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43</w:t>
            </w:r>
          </w:p>
        </w:tc>
      </w:tr>
      <w:tr w:rsidR="00816B30" w:rsidRPr="00016F12" w:rsidTr="00816B30"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2</w:t>
            </w: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3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b/>
                <w:szCs w:val="24"/>
              </w:rPr>
            </w:pPr>
            <w:r w:rsidRPr="00016F12">
              <w:rPr>
                <w:b/>
                <w:szCs w:val="24"/>
              </w:rPr>
              <w:t>4/5</w:t>
            </w:r>
          </w:p>
        </w:tc>
      </w:tr>
      <w:tr w:rsidR="00816B30" w:rsidRPr="00016F12" w:rsidTr="00816B30">
        <w:tc>
          <w:tcPr>
            <w:tcW w:w="14884" w:type="dxa"/>
            <w:gridSpan w:val="16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Предметы базового цикла (уровня изучения):</w:t>
            </w: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9/20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37/80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21/36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37/64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5/12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37/88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13/30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30/70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13/30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30/70</w:t>
            </w: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12/26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34/74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36/62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22/38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36/86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6/14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11/26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32/74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25/58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18/42</w:t>
            </w: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11/100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1/4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9/35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16/61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20/87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6/14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16/86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3/100</w:t>
            </w: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3/75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1/25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4/80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2/100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3/50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42/100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39/100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3/9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30/91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24/98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1/3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28/97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26/100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14/100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25/100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0/0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4/100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3/100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  <w:lang w:val="en-US"/>
              </w:rPr>
            </w:pPr>
          </w:p>
        </w:tc>
      </w:tr>
      <w:tr w:rsidR="00816B30" w:rsidRPr="00016F12" w:rsidTr="00816B30">
        <w:tc>
          <w:tcPr>
            <w:tcW w:w="2410" w:type="dxa"/>
            <w:tcBorders>
              <w:right w:val="single" w:sz="18" w:space="0" w:color="auto"/>
            </w:tcBorders>
          </w:tcPr>
          <w:p w:rsidR="00816B30" w:rsidRPr="00016F12" w:rsidRDefault="00816B30" w:rsidP="0057218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16F12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7/100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8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  <w:r w:rsidRPr="00016F12">
              <w:rPr>
                <w:szCs w:val="24"/>
              </w:rPr>
              <w:t>1/100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6B30" w:rsidRPr="00016F12" w:rsidRDefault="00816B30" w:rsidP="00816B30">
            <w:pPr>
              <w:jc w:val="center"/>
              <w:rPr>
                <w:szCs w:val="24"/>
              </w:rPr>
            </w:pPr>
          </w:p>
        </w:tc>
      </w:tr>
    </w:tbl>
    <w:p w:rsidR="00816B30" w:rsidRPr="00016F12" w:rsidRDefault="00816B30" w:rsidP="00816B30">
      <w:pPr>
        <w:pStyle w:val="TableText"/>
        <w:numPr>
          <w:ilvl w:val="12"/>
          <w:numId w:val="0"/>
        </w:numPr>
        <w:jc w:val="center"/>
        <w:rPr>
          <w:b/>
          <w:color w:val="auto"/>
          <w:sz w:val="24"/>
          <w:szCs w:val="24"/>
        </w:rPr>
      </w:pPr>
    </w:p>
    <w:p w:rsidR="00E9495E" w:rsidRDefault="00E9495E" w:rsidP="008F5C74">
      <w:pPr>
        <w:pStyle w:val="TableText"/>
        <w:numPr>
          <w:ilvl w:val="12"/>
          <w:numId w:val="0"/>
        </w:numPr>
        <w:rPr>
          <w:b/>
          <w:color w:val="auto"/>
          <w:sz w:val="24"/>
          <w:szCs w:val="24"/>
        </w:rPr>
      </w:pPr>
    </w:p>
    <w:p w:rsidR="00816B30" w:rsidRPr="00016F12" w:rsidRDefault="00816B30" w:rsidP="008F5C74">
      <w:pPr>
        <w:pStyle w:val="TableText"/>
        <w:numPr>
          <w:ilvl w:val="12"/>
          <w:numId w:val="0"/>
        </w:numPr>
        <w:jc w:val="center"/>
        <w:rPr>
          <w:i/>
          <w:iCs/>
          <w:color w:val="auto"/>
          <w:sz w:val="24"/>
          <w:szCs w:val="24"/>
        </w:rPr>
      </w:pPr>
      <w:r w:rsidRPr="00016F12">
        <w:rPr>
          <w:b/>
          <w:color w:val="auto"/>
          <w:sz w:val="24"/>
          <w:szCs w:val="24"/>
        </w:rPr>
        <w:t>Результаты экзаменов за курс средней школы за 5 предыдущих учебных лет</w:t>
      </w:r>
    </w:p>
    <w:p w:rsidR="00816B30" w:rsidRPr="00016F12" w:rsidRDefault="00816B30" w:rsidP="00816B30">
      <w:pPr>
        <w:pStyle w:val="TableText"/>
        <w:numPr>
          <w:ilvl w:val="12"/>
          <w:numId w:val="0"/>
        </w:numPr>
        <w:jc w:val="right"/>
        <w:rPr>
          <w:i/>
          <w:iCs/>
          <w:color w:val="auto"/>
          <w:sz w:val="24"/>
          <w:szCs w:val="24"/>
        </w:rPr>
      </w:pPr>
    </w:p>
    <w:tbl>
      <w:tblPr>
        <w:tblW w:w="14742" w:type="dxa"/>
        <w:tblInd w:w="-5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421"/>
        <w:gridCol w:w="682"/>
        <w:gridCol w:w="684"/>
        <w:gridCol w:w="466"/>
        <w:gridCol w:w="709"/>
        <w:gridCol w:w="567"/>
        <w:gridCol w:w="709"/>
        <w:gridCol w:w="709"/>
        <w:gridCol w:w="709"/>
        <w:gridCol w:w="108"/>
        <w:gridCol w:w="459"/>
        <w:gridCol w:w="684"/>
        <w:gridCol w:w="684"/>
        <w:gridCol w:w="684"/>
        <w:gridCol w:w="559"/>
        <w:gridCol w:w="584"/>
        <w:gridCol w:w="467"/>
        <w:gridCol w:w="164"/>
        <w:gridCol w:w="284"/>
        <w:gridCol w:w="683"/>
        <w:gridCol w:w="684"/>
        <w:gridCol w:w="475"/>
        <w:gridCol w:w="142"/>
        <w:gridCol w:w="425"/>
      </w:tblGrid>
      <w:tr w:rsidR="00816B30" w:rsidRPr="00016F12" w:rsidTr="00816B30">
        <w:trPr>
          <w:cantSplit/>
        </w:trPr>
        <w:tc>
          <w:tcPr>
            <w:tcW w:w="2421" w:type="dxa"/>
            <w:vMerge w:val="restart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z w:val="24"/>
                <w:szCs w:val="24"/>
              </w:rPr>
            </w:pPr>
            <w:r w:rsidRPr="00016F12">
              <w:rPr>
                <w:bCs/>
                <w:color w:val="auto"/>
                <w:sz w:val="24"/>
                <w:szCs w:val="24"/>
              </w:rPr>
              <w:t>Перечень предметов, выносимых на  атт</w:t>
            </w:r>
            <w:r w:rsidRPr="00016F12">
              <w:rPr>
                <w:bCs/>
                <w:color w:val="auto"/>
                <w:sz w:val="24"/>
                <w:szCs w:val="24"/>
              </w:rPr>
              <w:t>е</w:t>
            </w:r>
            <w:r w:rsidRPr="00016F12">
              <w:rPr>
                <w:bCs/>
                <w:color w:val="auto"/>
                <w:sz w:val="24"/>
                <w:szCs w:val="24"/>
              </w:rPr>
              <w:t>стацию,  за курс сре</w:t>
            </w:r>
            <w:r w:rsidRPr="00016F12">
              <w:rPr>
                <w:bCs/>
                <w:color w:val="auto"/>
                <w:sz w:val="24"/>
                <w:szCs w:val="24"/>
              </w:rPr>
              <w:t>д</w:t>
            </w:r>
            <w:r w:rsidRPr="00016F12">
              <w:rPr>
                <w:bCs/>
                <w:color w:val="auto"/>
                <w:sz w:val="24"/>
                <w:szCs w:val="24"/>
              </w:rPr>
              <w:t>ней (полной) школы</w:t>
            </w:r>
          </w:p>
        </w:tc>
        <w:tc>
          <w:tcPr>
            <w:tcW w:w="12321" w:type="dxa"/>
            <w:gridSpan w:val="23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24"/>
                <w:szCs w:val="24"/>
              </w:rPr>
            </w:pPr>
            <w:r w:rsidRPr="00016F12">
              <w:rPr>
                <w:bCs/>
                <w:color w:val="auto"/>
                <w:sz w:val="24"/>
                <w:szCs w:val="24"/>
              </w:rPr>
              <w:t>Аттестационные оценки, полученные выпускниками 11 классов, по предметам учебного плана (в абсолютных един</w:t>
            </w:r>
            <w:r w:rsidRPr="00016F12">
              <w:rPr>
                <w:bCs/>
                <w:color w:val="auto"/>
                <w:sz w:val="24"/>
                <w:szCs w:val="24"/>
              </w:rPr>
              <w:t>и</w:t>
            </w:r>
            <w:r w:rsidRPr="00016F12">
              <w:rPr>
                <w:bCs/>
                <w:color w:val="auto"/>
                <w:sz w:val="24"/>
                <w:szCs w:val="24"/>
              </w:rPr>
              <w:t xml:space="preserve">цах и </w:t>
            </w:r>
            <w:proofErr w:type="gramStart"/>
            <w:r w:rsidRPr="00016F12">
              <w:rPr>
                <w:bCs/>
                <w:color w:val="auto"/>
                <w:sz w:val="24"/>
                <w:szCs w:val="24"/>
              </w:rPr>
              <w:t>в</w:t>
            </w:r>
            <w:proofErr w:type="gramEnd"/>
            <w:r w:rsidRPr="00016F12">
              <w:rPr>
                <w:bCs/>
                <w:color w:val="auto"/>
                <w:sz w:val="24"/>
                <w:szCs w:val="24"/>
              </w:rPr>
              <w:t xml:space="preserve"> %)</w:t>
            </w:r>
          </w:p>
        </w:tc>
      </w:tr>
      <w:tr w:rsidR="00816B30" w:rsidRPr="00016F12" w:rsidTr="00816B30">
        <w:trPr>
          <w:cantSplit/>
        </w:trPr>
        <w:tc>
          <w:tcPr>
            <w:tcW w:w="2421" w:type="dxa"/>
            <w:vMerge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2009- 2010</w:t>
            </w:r>
          </w:p>
        </w:tc>
        <w:tc>
          <w:tcPr>
            <w:tcW w:w="280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2010- 2011</w:t>
            </w:r>
          </w:p>
        </w:tc>
        <w:tc>
          <w:tcPr>
            <w:tcW w:w="2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2011- 2012</w:t>
            </w:r>
          </w:p>
        </w:tc>
        <w:tc>
          <w:tcPr>
            <w:tcW w:w="205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2012-2013</w:t>
            </w:r>
          </w:p>
        </w:tc>
        <w:tc>
          <w:tcPr>
            <w:tcW w:w="2409" w:type="dxa"/>
            <w:gridSpan w:val="5"/>
            <w:tcBorders>
              <w:lef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2013-2014</w:t>
            </w:r>
          </w:p>
        </w:tc>
      </w:tr>
      <w:tr w:rsidR="00816B30" w:rsidRPr="00016F12" w:rsidTr="00816B30">
        <w:trPr>
          <w:cantSplit/>
        </w:trPr>
        <w:tc>
          <w:tcPr>
            <w:tcW w:w="2421" w:type="dxa"/>
            <w:vMerge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321" w:type="dxa"/>
            <w:gridSpan w:val="23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E9495E">
              <w:rPr>
                <w:color w:val="auto"/>
              </w:rPr>
              <w:t xml:space="preserve">Общее количество выпускников, сдававших экзамены </w:t>
            </w:r>
          </w:p>
        </w:tc>
      </w:tr>
      <w:tr w:rsidR="00816B30" w:rsidRPr="00016F12" w:rsidTr="00816B30">
        <w:trPr>
          <w:cantSplit/>
        </w:trPr>
        <w:tc>
          <w:tcPr>
            <w:tcW w:w="2421" w:type="dxa"/>
            <w:vMerge/>
            <w:tcBorders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4-</w:t>
            </w:r>
            <w:r w:rsidRPr="00016F12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69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30</w:t>
            </w:r>
            <w:r w:rsidRPr="00016F12">
              <w:rPr>
                <w:color w:val="auto"/>
                <w:sz w:val="24"/>
                <w:szCs w:val="24"/>
              </w:rPr>
              <w:t>-100%</w:t>
            </w:r>
          </w:p>
        </w:tc>
        <w:tc>
          <w:tcPr>
            <w:tcW w:w="261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38-</w:t>
            </w:r>
            <w:r w:rsidRPr="00016F12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0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18-100%</w:t>
            </w:r>
          </w:p>
        </w:tc>
        <w:tc>
          <w:tcPr>
            <w:tcW w:w="240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/>
                <w:color w:val="auto"/>
                <w:sz w:val="24"/>
                <w:szCs w:val="24"/>
              </w:rPr>
            </w:pPr>
            <w:r w:rsidRPr="00016F12">
              <w:rPr>
                <w:b/>
                <w:color w:val="auto"/>
                <w:sz w:val="24"/>
                <w:szCs w:val="24"/>
              </w:rPr>
              <w:t>23-100%</w:t>
            </w:r>
          </w:p>
        </w:tc>
      </w:tr>
      <w:tr w:rsidR="00816B30" w:rsidRPr="00016F12" w:rsidTr="00816B30"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0 до мин. кол-ва баллов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мин. кол-ва баллов до 55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55 до 70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71 до 100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0 до мин. кол-ва баллов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мин. кол-ва баллов до 55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55 до 70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71 до 100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0 до мин. кол-ва баллов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мин. кол-ва баллов до 55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55 до 70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71 до 100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0 до мин. кол-ва баллов</w:t>
            </w:r>
          </w:p>
        </w:tc>
        <w:tc>
          <w:tcPr>
            <w:tcW w:w="584" w:type="dxa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мин. кол-ва баллов до 55</w:t>
            </w:r>
          </w:p>
        </w:tc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55 до 70</w:t>
            </w:r>
          </w:p>
        </w:tc>
        <w:tc>
          <w:tcPr>
            <w:tcW w:w="4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71 до 100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0 до мин. кол-ва баллов</w:t>
            </w:r>
          </w:p>
        </w:tc>
        <w:tc>
          <w:tcPr>
            <w:tcW w:w="684" w:type="dxa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мин. кол-ва баллов до 55</w:t>
            </w: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55 до 70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816B30" w:rsidRPr="00016F12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color w:val="auto"/>
                <w:sz w:val="16"/>
                <w:szCs w:val="16"/>
              </w:rPr>
            </w:pPr>
            <w:r w:rsidRPr="00016F12">
              <w:rPr>
                <w:bCs/>
                <w:color w:val="auto"/>
                <w:sz w:val="16"/>
                <w:szCs w:val="16"/>
              </w:rPr>
              <w:t>От 71 до 100</w:t>
            </w:r>
          </w:p>
        </w:tc>
      </w:tr>
      <w:tr w:rsidR="00816B30" w:rsidRPr="00016F12" w:rsidTr="00E9495E">
        <w:trPr>
          <w:trHeight w:val="249"/>
        </w:trPr>
        <w:tc>
          <w:tcPr>
            <w:tcW w:w="14742" w:type="dxa"/>
            <w:gridSpan w:val="24"/>
            <w:tcBorders>
              <w:top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E9495E">
              <w:rPr>
                <w:color w:val="auto"/>
                <w:spacing w:val="-6"/>
              </w:rPr>
              <w:t>Предметы базового цикла (уровня изучения):</w:t>
            </w:r>
          </w:p>
        </w:tc>
      </w:tr>
      <w:tr w:rsidR="00816B30" w:rsidRPr="00016F12" w:rsidTr="00816B30">
        <w:trPr>
          <w:trHeight w:val="269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firstLine="360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русский язык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4/100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4/16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22/73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4/13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15/39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17/45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6/16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5</w:t>
            </w: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10</w:t>
            </w: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6/26</w:t>
            </w: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12/52</w:t>
            </w: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5/22</w:t>
            </w:r>
          </w:p>
        </w:tc>
      </w:tr>
      <w:tr w:rsidR="00816B30" w:rsidRPr="00016F12" w:rsidTr="00816B30">
        <w:trPr>
          <w:trHeight w:val="269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firstLine="360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литература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1/100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60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математика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4/100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26/87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4/13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33/85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5/15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14</w:t>
            </w: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</w:t>
            </w: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20/87</w:t>
            </w: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2/9</w:t>
            </w: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1/4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английский язык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1/100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1/50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1/50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1/100</w:t>
            </w: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информатика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1/100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обществознание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8/38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12/57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1/4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12/50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11/46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история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12/92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1/8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10/77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3/23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2/29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2/29</w:t>
            </w: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3/42</w:t>
            </w: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биология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1/17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5/83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химия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1/33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2/67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67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48" w:type="dxa"/>
            <w:gridSpan w:val="2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47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6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физика</w:t>
            </w:r>
          </w:p>
        </w:tc>
        <w:tc>
          <w:tcPr>
            <w:tcW w:w="682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9/100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6/100</w:t>
            </w:r>
          </w:p>
        </w:tc>
        <w:tc>
          <w:tcPr>
            <w:tcW w:w="684" w:type="dxa"/>
            <w:tcBorders>
              <w:bottom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2/50</w:t>
            </w:r>
          </w:p>
        </w:tc>
        <w:tc>
          <w:tcPr>
            <w:tcW w:w="584" w:type="dxa"/>
            <w:tcBorders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2/50</w:t>
            </w: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44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3" w:type="dxa"/>
            <w:tcBorders>
              <w:left w:val="single" w:sz="18" w:space="0" w:color="auto"/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  <w:tcBorders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4/100</w:t>
            </w:r>
          </w:p>
        </w:tc>
        <w:tc>
          <w:tcPr>
            <w:tcW w:w="475" w:type="dxa"/>
            <w:tcBorders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</w:tr>
      <w:tr w:rsidR="00816B30" w:rsidRPr="00016F12" w:rsidTr="00816B30">
        <w:trPr>
          <w:trHeight w:val="274"/>
        </w:trPr>
        <w:tc>
          <w:tcPr>
            <w:tcW w:w="14742" w:type="dxa"/>
            <w:gridSpan w:val="24"/>
            <w:tcBorders>
              <w:top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jc w:val="center"/>
              <w:rPr>
                <w:color w:val="auto"/>
              </w:rPr>
            </w:pPr>
            <w:r w:rsidRPr="00E9495E">
              <w:rPr>
                <w:color w:val="auto"/>
              </w:rPr>
              <w:t>Предметы профильного уровня изучения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 xml:space="preserve">обществознание 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3/100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8/38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12/57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1/4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12/50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11/46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10/67</w:t>
            </w:r>
          </w:p>
        </w:tc>
        <w:tc>
          <w:tcPr>
            <w:tcW w:w="631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5/33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1/6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10/56</w:t>
            </w:r>
          </w:p>
        </w:tc>
        <w:tc>
          <w:tcPr>
            <w:tcW w:w="61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7/38</w:t>
            </w:r>
          </w:p>
        </w:tc>
        <w:tc>
          <w:tcPr>
            <w:tcW w:w="42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 xml:space="preserve">история 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3/100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12/92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1/8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10/77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3/23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1/17</w:t>
            </w: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4/66</w:t>
            </w:r>
          </w:p>
        </w:tc>
        <w:tc>
          <w:tcPr>
            <w:tcW w:w="631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1/17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1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2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биология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4/50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3/37,5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1/12,5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1/17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5/83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31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2/67</w:t>
            </w:r>
          </w:p>
        </w:tc>
        <w:tc>
          <w:tcPr>
            <w:tcW w:w="61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42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1/33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химия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3/50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3/50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1/33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2/67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31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1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1/100</w:t>
            </w:r>
          </w:p>
        </w:tc>
        <w:tc>
          <w:tcPr>
            <w:tcW w:w="42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</w:tr>
      <w:tr w:rsidR="00816B30" w:rsidRPr="00016F12" w:rsidTr="00816B30">
        <w:trPr>
          <w:trHeight w:val="274"/>
        </w:trPr>
        <w:tc>
          <w:tcPr>
            <w:tcW w:w="2421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ind w:left="317"/>
              <w:rPr>
                <w:color w:val="auto"/>
                <w:spacing w:val="-6"/>
              </w:rPr>
            </w:pPr>
            <w:r w:rsidRPr="00E9495E">
              <w:rPr>
                <w:color w:val="auto"/>
                <w:spacing w:val="-6"/>
              </w:rPr>
              <w:t>физика</w:t>
            </w:r>
          </w:p>
        </w:tc>
        <w:tc>
          <w:tcPr>
            <w:tcW w:w="682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9/100</w:t>
            </w:r>
          </w:p>
        </w:tc>
        <w:tc>
          <w:tcPr>
            <w:tcW w:w="709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684" w:type="dxa"/>
            <w:tcBorders>
              <w:right w:val="single" w:sz="18" w:space="0" w:color="auto"/>
            </w:tcBorders>
            <w:shd w:val="clear" w:color="auto" w:fill="auto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-</w:t>
            </w:r>
          </w:p>
        </w:tc>
        <w:tc>
          <w:tcPr>
            <w:tcW w:w="559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5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31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</w:p>
        </w:tc>
        <w:tc>
          <w:tcPr>
            <w:tcW w:w="683" w:type="dxa"/>
            <w:tcBorders>
              <w:left w:val="single" w:sz="18" w:space="0" w:color="auto"/>
            </w:tcBorders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684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4/100</w:t>
            </w:r>
          </w:p>
        </w:tc>
        <w:tc>
          <w:tcPr>
            <w:tcW w:w="617" w:type="dxa"/>
            <w:gridSpan w:val="2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  <w:tc>
          <w:tcPr>
            <w:tcW w:w="425" w:type="dxa"/>
          </w:tcPr>
          <w:p w:rsidR="00816B30" w:rsidRPr="00E9495E" w:rsidRDefault="00816B30" w:rsidP="00816B30">
            <w:pPr>
              <w:pStyle w:val="TableText"/>
              <w:numPr>
                <w:ilvl w:val="12"/>
                <w:numId w:val="0"/>
              </w:numPr>
              <w:rPr>
                <w:color w:val="auto"/>
              </w:rPr>
            </w:pPr>
            <w:r w:rsidRPr="00E9495E">
              <w:rPr>
                <w:color w:val="auto"/>
              </w:rPr>
              <w:t>0</w:t>
            </w:r>
          </w:p>
        </w:tc>
      </w:tr>
    </w:tbl>
    <w:p w:rsidR="00816B30" w:rsidRPr="00016F12" w:rsidRDefault="00816B30" w:rsidP="00816B30">
      <w:pPr>
        <w:pStyle w:val="TableText"/>
        <w:numPr>
          <w:ilvl w:val="12"/>
          <w:numId w:val="0"/>
        </w:numPr>
        <w:rPr>
          <w:color w:val="auto"/>
        </w:rPr>
      </w:pPr>
    </w:p>
    <w:p w:rsidR="003440AC" w:rsidRPr="00C82E9F" w:rsidRDefault="003440AC" w:rsidP="00ED4486">
      <w:pPr>
        <w:shd w:val="clear" w:color="auto" w:fill="FFFFFF"/>
        <w:rPr>
          <w:b/>
          <w:bCs/>
          <w:color w:val="548DD4" w:themeColor="text2" w:themeTint="99"/>
          <w:sz w:val="24"/>
          <w:szCs w:val="24"/>
        </w:rPr>
      </w:pPr>
    </w:p>
    <w:p w:rsidR="005A7E4A" w:rsidRPr="009654A0" w:rsidRDefault="00ED4486" w:rsidP="000555CE">
      <w:pPr>
        <w:shd w:val="clear" w:color="auto" w:fill="FFFFFF"/>
        <w:jc w:val="center"/>
        <w:rPr>
          <w:b/>
          <w:bCs/>
          <w:sz w:val="28"/>
          <w:szCs w:val="28"/>
        </w:rPr>
      </w:pPr>
      <w:r w:rsidRPr="009654A0">
        <w:rPr>
          <w:b/>
          <w:bCs/>
          <w:sz w:val="28"/>
          <w:szCs w:val="28"/>
        </w:rPr>
        <w:t xml:space="preserve">Раздел </w:t>
      </w:r>
      <w:r w:rsidRPr="009654A0">
        <w:rPr>
          <w:b/>
          <w:bCs/>
          <w:sz w:val="28"/>
          <w:szCs w:val="28"/>
          <w:lang w:val="en-US"/>
        </w:rPr>
        <w:t>V</w:t>
      </w:r>
      <w:r w:rsidRPr="009654A0">
        <w:rPr>
          <w:b/>
          <w:bCs/>
          <w:sz w:val="28"/>
          <w:szCs w:val="28"/>
        </w:rPr>
        <w:t>.</w:t>
      </w:r>
      <w:r w:rsidR="00AD3483" w:rsidRPr="009654A0">
        <w:rPr>
          <w:b/>
          <w:bCs/>
          <w:sz w:val="28"/>
          <w:szCs w:val="28"/>
        </w:rPr>
        <w:t xml:space="preserve"> </w:t>
      </w:r>
      <w:r w:rsidR="005A7E4A" w:rsidRPr="009654A0">
        <w:rPr>
          <w:b/>
          <w:bCs/>
          <w:sz w:val="28"/>
          <w:szCs w:val="28"/>
        </w:rPr>
        <w:t xml:space="preserve">Учебный план </w:t>
      </w:r>
    </w:p>
    <w:p w:rsidR="005A7E4A" w:rsidRPr="00C82E9F" w:rsidRDefault="005A7E4A" w:rsidP="00ED4486">
      <w:pPr>
        <w:shd w:val="clear" w:color="auto" w:fill="FFFFFF"/>
        <w:rPr>
          <w:bCs/>
          <w:color w:val="548DD4" w:themeColor="text2" w:themeTint="99"/>
          <w:sz w:val="24"/>
          <w:szCs w:val="24"/>
        </w:rPr>
      </w:pPr>
    </w:p>
    <w:p w:rsidR="005A7E4A" w:rsidRPr="00ED4486" w:rsidRDefault="005A7E4A" w:rsidP="000555CE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ED4486">
        <w:rPr>
          <w:bCs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</w:t>
      </w:r>
      <w:r w:rsidRPr="00ED4486">
        <w:rPr>
          <w:bCs/>
          <w:sz w:val="24"/>
          <w:szCs w:val="24"/>
        </w:rPr>
        <w:t>е</w:t>
      </w:r>
      <w:r w:rsidRPr="00ED4486">
        <w:rPr>
          <w:bCs/>
          <w:sz w:val="24"/>
          <w:szCs w:val="24"/>
        </w:rPr>
        <w:t xml:space="preserve">деральным законом, формы промежуточной аттестации обучающихся.  </w:t>
      </w:r>
    </w:p>
    <w:p w:rsidR="005A7E4A" w:rsidRPr="00ED4486" w:rsidRDefault="005A7E4A" w:rsidP="000555CE">
      <w:pPr>
        <w:shd w:val="clear" w:color="auto" w:fill="FFFFFF"/>
        <w:tabs>
          <w:tab w:val="left" w:pos="-2268"/>
        </w:tabs>
        <w:ind w:firstLine="567"/>
        <w:jc w:val="both"/>
        <w:rPr>
          <w:sz w:val="24"/>
          <w:szCs w:val="24"/>
        </w:rPr>
      </w:pPr>
      <w:proofErr w:type="gramStart"/>
      <w:r w:rsidRPr="00ED4486">
        <w:rPr>
          <w:sz w:val="24"/>
          <w:szCs w:val="24"/>
        </w:rPr>
        <w:t>Основой формирования учебного плана школы на 2014 -2015 учебный год  является Базисный учебный план общеобразовательных у</w:t>
      </w:r>
      <w:r w:rsidRPr="00ED4486">
        <w:rPr>
          <w:sz w:val="24"/>
          <w:szCs w:val="24"/>
        </w:rPr>
        <w:t>ч</w:t>
      </w:r>
      <w:r w:rsidRPr="00ED4486">
        <w:rPr>
          <w:sz w:val="24"/>
          <w:szCs w:val="24"/>
        </w:rPr>
        <w:t xml:space="preserve">реждений Российской Федерации, утвержденный приказом Министерства общего и профессионального образования РФ от 09.03.04 № 1312, </w:t>
      </w:r>
      <w:r w:rsidRPr="00ED4486">
        <w:rPr>
          <w:spacing w:val="-6"/>
          <w:sz w:val="24"/>
          <w:szCs w:val="24"/>
        </w:rPr>
        <w:t xml:space="preserve">Приказ </w:t>
      </w:r>
      <w:proofErr w:type="spellStart"/>
      <w:r w:rsidRPr="00ED4486">
        <w:rPr>
          <w:spacing w:val="-6"/>
          <w:sz w:val="24"/>
          <w:szCs w:val="24"/>
        </w:rPr>
        <w:t>Минобрнауки</w:t>
      </w:r>
      <w:proofErr w:type="spellEnd"/>
      <w:r w:rsidRPr="00ED4486">
        <w:rPr>
          <w:spacing w:val="-6"/>
          <w:sz w:val="24"/>
          <w:szCs w:val="24"/>
        </w:rPr>
        <w:t xml:space="preserve"> России от 20.08.2008г. №241 «О внесении изменений в Федеральный базисный план и примерные учебные планы для ОУ РФ» и  Приказ Министерства образования, науки и молодежной политики Забайкальского края</w:t>
      </w:r>
      <w:proofErr w:type="gramEnd"/>
      <w:r w:rsidRPr="00ED4486">
        <w:rPr>
          <w:spacing w:val="-6"/>
          <w:sz w:val="24"/>
          <w:szCs w:val="24"/>
        </w:rPr>
        <w:t xml:space="preserve"> № 711от 29.08.11 «О внесении изменений в региональный учебный план 2004 года».</w:t>
      </w:r>
    </w:p>
    <w:p w:rsidR="005A7E4A" w:rsidRPr="00ED4486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ED4486">
        <w:rPr>
          <w:sz w:val="24"/>
          <w:szCs w:val="24"/>
        </w:rPr>
        <w:t xml:space="preserve">     </w:t>
      </w:r>
    </w:p>
    <w:p w:rsidR="005A7E4A" w:rsidRPr="00ED4486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ED4486">
        <w:rPr>
          <w:sz w:val="24"/>
          <w:szCs w:val="24"/>
        </w:rPr>
        <w:t>Учебные часы школьного компонента образовательного учреждения использованы на: увеличение количества учебных часов, отвод</w:t>
      </w:r>
      <w:r w:rsidRPr="00ED4486">
        <w:rPr>
          <w:sz w:val="24"/>
          <w:szCs w:val="24"/>
        </w:rPr>
        <w:t>и</w:t>
      </w:r>
      <w:r w:rsidRPr="00ED4486">
        <w:rPr>
          <w:sz w:val="24"/>
          <w:szCs w:val="24"/>
        </w:rPr>
        <w:t>мых на отдельные предметы, курсы, указанные в федеральном и региональном компонентах учебного плана; деление на подгруппы по о</w:t>
      </w:r>
      <w:r w:rsidRPr="00ED4486">
        <w:rPr>
          <w:sz w:val="24"/>
          <w:szCs w:val="24"/>
        </w:rPr>
        <w:t>т</w:t>
      </w:r>
      <w:r w:rsidRPr="00ED4486">
        <w:rPr>
          <w:sz w:val="24"/>
          <w:szCs w:val="24"/>
        </w:rPr>
        <w:t xml:space="preserve">дельным предметам; на профильные предметы;  на элективные курсы;  на </w:t>
      </w:r>
      <w:proofErr w:type="spellStart"/>
      <w:r w:rsidRPr="00ED4486">
        <w:rPr>
          <w:sz w:val="24"/>
          <w:szCs w:val="24"/>
        </w:rPr>
        <w:t>предпрофильную</w:t>
      </w:r>
      <w:proofErr w:type="spellEnd"/>
      <w:r w:rsidRPr="00ED4486">
        <w:rPr>
          <w:sz w:val="24"/>
          <w:szCs w:val="24"/>
        </w:rPr>
        <w:t xml:space="preserve"> подготовку. В соответствии с традицией и для удобства восприятия для начальной и основной школы учебный план сформирован в «недельной» форме. В учебном плане приняты сл</w:t>
      </w:r>
      <w:r w:rsidRPr="00ED4486">
        <w:rPr>
          <w:sz w:val="24"/>
          <w:szCs w:val="24"/>
        </w:rPr>
        <w:t>е</w:t>
      </w:r>
      <w:r w:rsidRPr="00ED4486">
        <w:rPr>
          <w:sz w:val="24"/>
          <w:szCs w:val="24"/>
        </w:rPr>
        <w:t xml:space="preserve">дующие условные обозначения:   деление на подгруппы «2/2».   </w:t>
      </w:r>
    </w:p>
    <w:p w:rsidR="00AD348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ED4486">
        <w:rPr>
          <w:sz w:val="24"/>
          <w:szCs w:val="24"/>
        </w:rPr>
        <w:t xml:space="preserve">Общеобразовательные учреждения вправе перераспределять количество оплачиваемых учебных часов между классами внутри ступени обучения при условии сохранения общего количества часов на данную ступень и при соблюдении санитарно-гигиенических правил </w:t>
      </w:r>
      <w:proofErr w:type="spellStart"/>
      <w:r w:rsidRPr="00ED4486">
        <w:rPr>
          <w:sz w:val="24"/>
          <w:szCs w:val="24"/>
        </w:rPr>
        <w:t>СанПиН</w:t>
      </w:r>
      <w:proofErr w:type="spellEnd"/>
      <w:r w:rsidRPr="00ED4486">
        <w:rPr>
          <w:sz w:val="24"/>
          <w:szCs w:val="24"/>
        </w:rPr>
        <w:t xml:space="preserve"> 2.4.2.2821-10 в отношении максималь</w:t>
      </w:r>
      <w:r w:rsidR="00AD3483">
        <w:rPr>
          <w:sz w:val="24"/>
          <w:szCs w:val="24"/>
        </w:rPr>
        <w:t>ной аудиторной учебной нагрузки.</w:t>
      </w:r>
    </w:p>
    <w:p w:rsidR="005A7E4A" w:rsidRPr="00E9495E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ED4486">
        <w:rPr>
          <w:sz w:val="24"/>
          <w:szCs w:val="24"/>
        </w:rPr>
        <w:t xml:space="preserve">         </w:t>
      </w:r>
    </w:p>
    <w:p w:rsidR="00AD3483" w:rsidRDefault="00AD3483" w:rsidP="001E56E3">
      <w:pPr>
        <w:shd w:val="clear" w:color="auto" w:fill="FFFFFF"/>
        <w:jc w:val="both"/>
        <w:rPr>
          <w:sz w:val="24"/>
          <w:szCs w:val="24"/>
        </w:rPr>
      </w:pPr>
      <w:r w:rsidRPr="00E9495E">
        <w:rPr>
          <w:sz w:val="24"/>
          <w:szCs w:val="24"/>
        </w:rPr>
        <w:t xml:space="preserve">Учебный план </w:t>
      </w:r>
      <w:r w:rsidR="005A7E4A" w:rsidRPr="00E9495E">
        <w:rPr>
          <w:sz w:val="24"/>
          <w:szCs w:val="24"/>
        </w:rPr>
        <w:t>МОУ «</w:t>
      </w:r>
      <w:proofErr w:type="gramStart"/>
      <w:r w:rsidR="005A7E4A" w:rsidRPr="00E9495E">
        <w:rPr>
          <w:sz w:val="24"/>
          <w:szCs w:val="24"/>
        </w:rPr>
        <w:t>Сретенская</w:t>
      </w:r>
      <w:proofErr w:type="gramEnd"/>
      <w:r w:rsidR="005A7E4A" w:rsidRPr="00E9495E">
        <w:rPr>
          <w:sz w:val="24"/>
          <w:szCs w:val="24"/>
        </w:rPr>
        <w:t xml:space="preserve"> СОШ №1»</w:t>
      </w:r>
      <w:r w:rsidR="005A7E4A" w:rsidRPr="001E56E3">
        <w:rPr>
          <w:sz w:val="24"/>
          <w:szCs w:val="24"/>
        </w:rPr>
        <w:t xml:space="preserve">  </w:t>
      </w:r>
      <w:r w:rsidRPr="001E56E3">
        <w:rPr>
          <w:sz w:val="24"/>
          <w:szCs w:val="24"/>
        </w:rPr>
        <w:t>направлен на:</w:t>
      </w:r>
    </w:p>
    <w:p w:rsidR="005A7E4A" w:rsidRPr="00ED4486" w:rsidRDefault="00AD3483" w:rsidP="00AD34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ED4486">
        <w:rPr>
          <w:sz w:val="24"/>
          <w:szCs w:val="24"/>
        </w:rPr>
        <w:t xml:space="preserve">обеспечение выполнения обязательных образовательных стандартов;  </w:t>
      </w:r>
    </w:p>
    <w:p w:rsidR="005A7E4A" w:rsidRPr="00ED4486" w:rsidRDefault="00AD3483" w:rsidP="00AD34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ED4486">
        <w:rPr>
          <w:sz w:val="24"/>
          <w:szCs w:val="24"/>
        </w:rPr>
        <w:t>формирование универсальных учебных действий в личностных, коммуникативных, познавательных, регулятивных сферах, обеспечива</w:t>
      </w:r>
      <w:r w:rsidR="005A7E4A" w:rsidRPr="00ED4486">
        <w:rPr>
          <w:sz w:val="24"/>
          <w:szCs w:val="24"/>
        </w:rPr>
        <w:t>ю</w:t>
      </w:r>
      <w:r w:rsidR="005A7E4A" w:rsidRPr="00ED4486">
        <w:rPr>
          <w:sz w:val="24"/>
          <w:szCs w:val="24"/>
        </w:rPr>
        <w:t>щих способность к организации самостоятельной учебной деятельности;</w:t>
      </w:r>
    </w:p>
    <w:p w:rsidR="005A7E4A" w:rsidRPr="00ED4486" w:rsidRDefault="00AD3483" w:rsidP="00AD34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ED4486">
        <w:rPr>
          <w:sz w:val="24"/>
          <w:szCs w:val="24"/>
        </w:rPr>
        <w:t xml:space="preserve">создание психологически комфортной </w:t>
      </w:r>
      <w:proofErr w:type="spellStart"/>
      <w:r w:rsidR="005A7E4A" w:rsidRPr="00ED4486">
        <w:rPr>
          <w:sz w:val="24"/>
          <w:szCs w:val="24"/>
        </w:rPr>
        <w:t>здоровьесберегающей</w:t>
      </w:r>
      <w:proofErr w:type="spellEnd"/>
      <w:r w:rsidR="005A7E4A" w:rsidRPr="00ED4486">
        <w:rPr>
          <w:sz w:val="24"/>
          <w:szCs w:val="24"/>
        </w:rPr>
        <w:t xml:space="preserve">  образовательной среды для общего интеллектуального и нравственного ра</w:t>
      </w:r>
      <w:r w:rsidR="005A7E4A" w:rsidRPr="00ED4486">
        <w:rPr>
          <w:sz w:val="24"/>
          <w:szCs w:val="24"/>
        </w:rPr>
        <w:t>з</w:t>
      </w:r>
      <w:r w:rsidR="005A7E4A" w:rsidRPr="00ED4486">
        <w:rPr>
          <w:sz w:val="24"/>
          <w:szCs w:val="24"/>
        </w:rPr>
        <w:t>вития личности обучающегося;</w:t>
      </w:r>
    </w:p>
    <w:p w:rsidR="005A7E4A" w:rsidRDefault="00AD3483" w:rsidP="00AD348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ED4486">
        <w:rPr>
          <w:sz w:val="24"/>
          <w:szCs w:val="24"/>
        </w:rPr>
        <w:t xml:space="preserve">сохранение и укрепление здоровья  школьников, формирование культуры здорового образа жизни. </w:t>
      </w:r>
    </w:p>
    <w:p w:rsidR="001E56E3" w:rsidRPr="00ED4486" w:rsidRDefault="001E56E3" w:rsidP="00AD3483">
      <w:pPr>
        <w:shd w:val="clear" w:color="auto" w:fill="FFFFFF"/>
        <w:jc w:val="both"/>
        <w:rPr>
          <w:sz w:val="24"/>
          <w:szCs w:val="24"/>
        </w:rPr>
      </w:pPr>
    </w:p>
    <w:p w:rsidR="006F02DA" w:rsidRDefault="006F02DA" w:rsidP="00A97723">
      <w:pPr>
        <w:shd w:val="clear" w:color="auto" w:fill="FFFFFF"/>
        <w:jc w:val="center"/>
        <w:rPr>
          <w:b/>
          <w:sz w:val="28"/>
          <w:szCs w:val="28"/>
        </w:rPr>
      </w:pPr>
    </w:p>
    <w:p w:rsidR="006F02DA" w:rsidRDefault="006F02DA" w:rsidP="00A97723">
      <w:pPr>
        <w:shd w:val="clear" w:color="auto" w:fill="FFFFFF"/>
        <w:jc w:val="center"/>
        <w:rPr>
          <w:b/>
          <w:sz w:val="28"/>
          <w:szCs w:val="28"/>
        </w:rPr>
      </w:pPr>
    </w:p>
    <w:p w:rsidR="006F02DA" w:rsidRDefault="006F02DA" w:rsidP="00A97723">
      <w:pPr>
        <w:shd w:val="clear" w:color="auto" w:fill="FFFFFF"/>
        <w:jc w:val="center"/>
        <w:rPr>
          <w:b/>
          <w:sz w:val="28"/>
          <w:szCs w:val="28"/>
        </w:rPr>
      </w:pPr>
    </w:p>
    <w:p w:rsidR="002A2972" w:rsidRPr="009654A0" w:rsidRDefault="001E56E3" w:rsidP="00A97723">
      <w:pPr>
        <w:shd w:val="clear" w:color="auto" w:fill="FFFFFF"/>
        <w:jc w:val="center"/>
        <w:rPr>
          <w:b/>
          <w:sz w:val="28"/>
          <w:szCs w:val="28"/>
        </w:rPr>
      </w:pPr>
      <w:r w:rsidRPr="009654A0">
        <w:rPr>
          <w:b/>
          <w:sz w:val="28"/>
          <w:szCs w:val="28"/>
        </w:rPr>
        <w:lastRenderedPageBreak/>
        <w:t>5.</w:t>
      </w:r>
      <w:r w:rsidR="0043651E">
        <w:rPr>
          <w:b/>
          <w:sz w:val="28"/>
          <w:szCs w:val="28"/>
        </w:rPr>
        <w:t>1</w:t>
      </w:r>
      <w:r w:rsidRPr="009654A0">
        <w:rPr>
          <w:b/>
          <w:sz w:val="28"/>
          <w:szCs w:val="28"/>
        </w:rPr>
        <w:t>.</w:t>
      </w:r>
      <w:r w:rsidR="005A7E4A" w:rsidRPr="009654A0">
        <w:rPr>
          <w:b/>
          <w:sz w:val="28"/>
          <w:szCs w:val="28"/>
        </w:rPr>
        <w:t xml:space="preserve"> Основное общее образование</w:t>
      </w:r>
    </w:p>
    <w:p w:rsidR="001E56E3" w:rsidRPr="001E56E3" w:rsidRDefault="005A7E4A" w:rsidP="001E56E3">
      <w:pPr>
        <w:pStyle w:val="af3"/>
        <w:spacing w:before="120"/>
        <w:rPr>
          <w:rFonts w:ascii="Times New Roman" w:hAnsi="Times New Roman"/>
          <w:b/>
        </w:rPr>
      </w:pPr>
      <w:r w:rsidRPr="001E56E3">
        <w:rPr>
          <w:rFonts w:ascii="Times New Roman" w:hAnsi="Times New Roman"/>
        </w:rPr>
        <w:t xml:space="preserve">  </w:t>
      </w:r>
      <w:r w:rsidR="002A2972" w:rsidRPr="001E56E3">
        <w:rPr>
          <w:rFonts w:ascii="Times New Roman" w:hAnsi="Times New Roman"/>
        </w:rPr>
        <w:t xml:space="preserve">Федеральный компонент направлен на реализацию следующих основных </w:t>
      </w:r>
      <w:r w:rsidR="002A2972" w:rsidRPr="001E56E3">
        <w:rPr>
          <w:rFonts w:ascii="Times New Roman" w:hAnsi="Times New Roman"/>
          <w:b/>
        </w:rPr>
        <w:t>целей:</w:t>
      </w:r>
    </w:p>
    <w:p w:rsidR="002A2972" w:rsidRPr="001E56E3" w:rsidRDefault="001E56E3" w:rsidP="001E56E3">
      <w:pPr>
        <w:pStyle w:val="af3"/>
        <w:ind w:firstLine="0"/>
        <w:rPr>
          <w:rFonts w:ascii="Times New Roman" w:hAnsi="Times New Roman"/>
        </w:rPr>
      </w:pPr>
      <w:r w:rsidRPr="001E56E3">
        <w:rPr>
          <w:rFonts w:ascii="Times New Roman" w:hAnsi="Times New Roman"/>
        </w:rPr>
        <w:t xml:space="preserve">- </w:t>
      </w:r>
      <w:r w:rsidR="002A2972" w:rsidRPr="001E56E3">
        <w:rPr>
          <w:rFonts w:ascii="Times New Roman" w:hAnsi="Times New Roman"/>
        </w:rPr>
        <w:t>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2A2972" w:rsidRPr="001E56E3" w:rsidRDefault="001E56E3" w:rsidP="001E56E3">
      <w:pPr>
        <w:pStyle w:val="af3"/>
        <w:ind w:firstLine="0"/>
        <w:rPr>
          <w:rFonts w:ascii="Times New Roman" w:hAnsi="Times New Roman"/>
        </w:rPr>
      </w:pPr>
      <w:r w:rsidRPr="001E56E3">
        <w:rPr>
          <w:rFonts w:ascii="Times New Roman" w:hAnsi="Times New Roman"/>
        </w:rPr>
        <w:t xml:space="preserve">- </w:t>
      </w:r>
      <w:r w:rsidR="002A2972" w:rsidRPr="001E56E3">
        <w:rPr>
          <w:rFonts w:ascii="Times New Roman" w:hAnsi="Times New Roman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2A2972" w:rsidRPr="001E56E3" w:rsidRDefault="001E56E3" w:rsidP="001E56E3">
      <w:pPr>
        <w:pStyle w:val="af3"/>
        <w:ind w:firstLine="0"/>
        <w:rPr>
          <w:rFonts w:ascii="Times New Roman" w:hAnsi="Times New Roman"/>
        </w:rPr>
      </w:pPr>
      <w:r w:rsidRPr="001E56E3">
        <w:rPr>
          <w:rFonts w:ascii="Times New Roman" w:hAnsi="Times New Roman"/>
        </w:rPr>
        <w:t>-</w:t>
      </w:r>
      <w:r w:rsidR="002A2972" w:rsidRPr="001E56E3">
        <w:rPr>
          <w:rFonts w:ascii="Times New Roman" w:hAnsi="Times New Roman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:rsidR="002A2972" w:rsidRPr="001E56E3" w:rsidRDefault="002A2972" w:rsidP="000555CE">
      <w:pPr>
        <w:pStyle w:val="af3"/>
        <w:spacing w:before="120"/>
        <w:rPr>
          <w:rFonts w:ascii="Times New Roman" w:hAnsi="Times New Roman"/>
        </w:rPr>
      </w:pPr>
      <w:r w:rsidRPr="001E56E3">
        <w:rPr>
          <w:rFonts w:ascii="Times New Roman" w:hAnsi="Times New Roman"/>
        </w:rPr>
        <w:t>Основное общее образование – завершающ</w:t>
      </w:r>
      <w:r w:rsidR="006F02DA">
        <w:rPr>
          <w:rFonts w:ascii="Times New Roman" w:hAnsi="Times New Roman"/>
        </w:rPr>
        <w:t xml:space="preserve">ий уровень </w:t>
      </w:r>
      <w:r w:rsidRPr="001E56E3">
        <w:rPr>
          <w:rFonts w:ascii="Times New Roman" w:hAnsi="Times New Roman"/>
        </w:rPr>
        <w:t xml:space="preserve"> обязательного образования в Российской Федерации. </w:t>
      </w:r>
      <w:proofErr w:type="gramStart"/>
      <w:r w:rsidRPr="001E56E3">
        <w:rPr>
          <w:rFonts w:ascii="Times New Roman" w:hAnsi="Times New Roman"/>
        </w:rPr>
        <w:t>Поэтому одним из баз</w:t>
      </w:r>
      <w:r w:rsidRPr="001E56E3">
        <w:rPr>
          <w:rFonts w:ascii="Times New Roman" w:hAnsi="Times New Roman"/>
        </w:rPr>
        <w:t>о</w:t>
      </w:r>
      <w:r w:rsidRPr="001E56E3">
        <w:rPr>
          <w:rFonts w:ascii="Times New Roman" w:hAnsi="Times New Roman"/>
        </w:rPr>
        <w:t>вых требований к содержанию образования на этой ступени является достижение выпускниками уровня функциональной грамотности</w:t>
      </w:r>
      <w:r w:rsidRPr="001E56E3">
        <w:rPr>
          <w:rFonts w:ascii="Times New Roman" w:hAnsi="Times New Roman"/>
          <w:i/>
        </w:rPr>
        <w:t>,</w:t>
      </w:r>
      <w:r w:rsidRPr="001E56E3">
        <w:rPr>
          <w:rFonts w:ascii="Times New Roman" w:hAnsi="Times New Roman"/>
        </w:rPr>
        <w:t xml:space="preserve"> н</w:t>
      </w:r>
      <w:r w:rsidRPr="001E56E3">
        <w:rPr>
          <w:rFonts w:ascii="Times New Roman" w:hAnsi="Times New Roman"/>
        </w:rPr>
        <w:t>е</w:t>
      </w:r>
      <w:r w:rsidRPr="001E56E3">
        <w:rPr>
          <w:rFonts w:ascii="Times New Roman" w:hAnsi="Times New Roman"/>
        </w:rPr>
        <w:t>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5A7E4A" w:rsidRPr="001E56E3" w:rsidRDefault="005A7E4A" w:rsidP="000555CE">
      <w:pPr>
        <w:ind w:firstLine="567"/>
        <w:jc w:val="both"/>
        <w:rPr>
          <w:bCs/>
          <w:sz w:val="24"/>
          <w:szCs w:val="24"/>
        </w:rPr>
      </w:pPr>
      <w:proofErr w:type="gramStart"/>
      <w:r w:rsidRPr="001E56E3">
        <w:rPr>
          <w:sz w:val="24"/>
          <w:szCs w:val="24"/>
        </w:rPr>
        <w:t>Обязательные для изучения в основной школе учебные предметы Русский язык, Литература, Иностранный язык, Математика, Инфо</w:t>
      </w:r>
      <w:r w:rsidRPr="001E56E3">
        <w:rPr>
          <w:sz w:val="24"/>
          <w:szCs w:val="24"/>
        </w:rPr>
        <w:t>р</w:t>
      </w:r>
      <w:r w:rsidRPr="001E56E3">
        <w:rPr>
          <w:sz w:val="24"/>
          <w:szCs w:val="24"/>
        </w:rPr>
        <w:t>матика и информационно-коммуникационные технологии, История, Обществознание, География, Природоведение, Физика, Химия, Биол</w:t>
      </w:r>
      <w:r w:rsidRPr="001E56E3">
        <w:rPr>
          <w:sz w:val="24"/>
          <w:szCs w:val="24"/>
        </w:rPr>
        <w:t>о</w:t>
      </w:r>
      <w:r w:rsidRPr="001E56E3">
        <w:rPr>
          <w:sz w:val="24"/>
          <w:szCs w:val="24"/>
        </w:rPr>
        <w:t>гия, Технология, Основы безопасности жизнедеятельности, Физическая культура, Изобразительное искусство, Музыка.</w:t>
      </w:r>
      <w:proofErr w:type="gramEnd"/>
      <w:r w:rsidRPr="001E56E3">
        <w:rPr>
          <w:sz w:val="24"/>
          <w:szCs w:val="24"/>
        </w:rPr>
        <w:t xml:space="preserve">  В образовательной области «Русский язык и литература» в соответствии с Федеральным базисным учебным планом предусматривается изучение русского яз</w:t>
      </w:r>
      <w:r w:rsidRPr="001E56E3">
        <w:rPr>
          <w:sz w:val="24"/>
          <w:szCs w:val="24"/>
        </w:rPr>
        <w:t>ы</w:t>
      </w:r>
      <w:r w:rsidRPr="001E56E3">
        <w:rPr>
          <w:sz w:val="24"/>
          <w:szCs w:val="24"/>
        </w:rPr>
        <w:t xml:space="preserve">ка (5-9 классы) и литературы (5-9 классы) на изучение учебного предмета «Литература» в 5-8 классах выделяется 2 часа, в 9 классе - 3 часа. Учебному  предмету «Русский язык» в 5-6 классах выделяется 6 часов, в 7-м – 4 часа, 8-х классах – 3 часа, в 9-х классах – 2 часа. </w:t>
      </w:r>
      <w:r w:rsidRPr="001E56E3">
        <w:rPr>
          <w:bCs/>
          <w:sz w:val="24"/>
          <w:szCs w:val="24"/>
        </w:rPr>
        <w:t>Из часов компонента образовательного учреждения добавлены  часы на предмет  «Литература» (1ч) в 5 классе.</w:t>
      </w:r>
    </w:p>
    <w:p w:rsidR="005A7E4A" w:rsidRPr="001E56E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1E56E3">
        <w:rPr>
          <w:sz w:val="24"/>
          <w:szCs w:val="24"/>
        </w:rPr>
        <w:t>Количество часов, выделяемых на изучение предмета «Иностранный язык», определяется моделью языковой подготовки, выбранной школой – 3 часа с 5 по 9 класс. В школе изучается один язык – «Английский». В целях усиления практической направленности индивиду</w:t>
      </w:r>
      <w:r w:rsidRPr="001E56E3">
        <w:rPr>
          <w:sz w:val="24"/>
          <w:szCs w:val="24"/>
        </w:rPr>
        <w:t>а</w:t>
      </w:r>
      <w:r w:rsidRPr="001E56E3">
        <w:rPr>
          <w:sz w:val="24"/>
          <w:szCs w:val="24"/>
        </w:rPr>
        <w:t>лизации при изучении предметной области «Филология» производится деление классов на группы по предмету  «Иностранный язык» - в 6а,</w:t>
      </w:r>
      <w:r w:rsidR="001E56E3">
        <w:rPr>
          <w:sz w:val="24"/>
          <w:szCs w:val="24"/>
        </w:rPr>
        <w:t xml:space="preserve"> </w:t>
      </w:r>
      <w:r w:rsidRPr="001E56E3">
        <w:rPr>
          <w:sz w:val="24"/>
          <w:szCs w:val="24"/>
        </w:rPr>
        <w:t>б; 8а,</w:t>
      </w:r>
      <w:r w:rsidR="003D0EA5">
        <w:rPr>
          <w:sz w:val="24"/>
          <w:szCs w:val="24"/>
        </w:rPr>
        <w:t xml:space="preserve"> </w:t>
      </w:r>
      <w:r w:rsidRPr="001E56E3">
        <w:rPr>
          <w:sz w:val="24"/>
          <w:szCs w:val="24"/>
        </w:rPr>
        <w:t>б классах на подгруппы. Увеличение учебных часов образовательной области «Математика» является результатом включения соде</w:t>
      </w:r>
      <w:r w:rsidRPr="001E56E3">
        <w:rPr>
          <w:sz w:val="24"/>
          <w:szCs w:val="24"/>
        </w:rPr>
        <w:t>р</w:t>
      </w:r>
      <w:r w:rsidRPr="001E56E3">
        <w:rPr>
          <w:sz w:val="24"/>
          <w:szCs w:val="24"/>
        </w:rPr>
        <w:t>жательных разделов «Теория вероятностей и статистика». Таким образом, содержание курса математики, с одной стороны, расширилось фундаментальными вопросами теории вероятности и теории алгоритмов, другой стороны, темами прикладной направленности, связанными с обработкой данных и математической статистикой. Планируемый на изучение этих разделов объем учебного времени составляет (в осно</w:t>
      </w:r>
      <w:r w:rsidRPr="001E56E3">
        <w:rPr>
          <w:sz w:val="24"/>
          <w:szCs w:val="24"/>
        </w:rPr>
        <w:t>в</w:t>
      </w:r>
      <w:r w:rsidRPr="001E56E3">
        <w:rPr>
          <w:sz w:val="24"/>
          <w:szCs w:val="24"/>
        </w:rPr>
        <w:t>ной школе) 102 часа. Вести преподавание этих разделов будут учителя математики. На учебный предмет математика в 5-6 классах выделяе</w:t>
      </w:r>
      <w:r w:rsidRPr="001E56E3">
        <w:rPr>
          <w:sz w:val="24"/>
          <w:szCs w:val="24"/>
        </w:rPr>
        <w:t>т</w:t>
      </w:r>
      <w:r w:rsidRPr="001E56E3">
        <w:rPr>
          <w:sz w:val="24"/>
          <w:szCs w:val="24"/>
        </w:rPr>
        <w:t xml:space="preserve">ся 5 часов, 7-9 классах – 4 часа. На учебный предмет геометрия – 7-9 классы – 2 часа. Образовательная область «История и обществознание» предполагает изучение учебных предметов «История», «Обществознание», «География». Как отдельный предмет «Основы безопасности жизнедеятельности»  изучается с пятого класса по 7 класс, за счет часов компонента ОУ. Как отдельный предмет «Основы безопасности жизнедеятельности» ««Основы безопасности жизнедеятельности» в соответствии с ФБУП изучается  только в 8-ом классе. </w:t>
      </w:r>
    </w:p>
    <w:p w:rsidR="005A7E4A" w:rsidRPr="001E56E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1E56E3">
        <w:rPr>
          <w:sz w:val="24"/>
          <w:szCs w:val="24"/>
        </w:rPr>
        <w:t>Образовательная область «Естествознание» изучается в 5 классе (2 часа в неделю) и предполагает изучение учебного пред</w:t>
      </w:r>
      <w:r w:rsidR="001E56E3">
        <w:rPr>
          <w:sz w:val="24"/>
          <w:szCs w:val="24"/>
        </w:rPr>
        <w:t>мета «Пр</w:t>
      </w:r>
      <w:r w:rsidR="001E56E3">
        <w:rPr>
          <w:sz w:val="24"/>
          <w:szCs w:val="24"/>
        </w:rPr>
        <w:t>и</w:t>
      </w:r>
      <w:r w:rsidR="001E56E3">
        <w:rPr>
          <w:sz w:val="24"/>
          <w:szCs w:val="24"/>
        </w:rPr>
        <w:t>родоведение», в 6-9кл.</w:t>
      </w:r>
      <w:r w:rsidRPr="001E56E3">
        <w:rPr>
          <w:sz w:val="24"/>
          <w:szCs w:val="24"/>
        </w:rPr>
        <w:t>: «Биология» - 238 часов, «Физика» - 204 часа, «Химия» - 136 часов.</w:t>
      </w:r>
      <w:proofErr w:type="gramEnd"/>
      <w:r w:rsidRPr="001E56E3">
        <w:rPr>
          <w:sz w:val="24"/>
          <w:szCs w:val="24"/>
        </w:rPr>
        <w:t xml:space="preserve"> В 9-м классе на изучение предмета «Физики» предлагается 2 часа в неделю. Минимальный суммарный объем изучения предмета «География» в основной школе не менее 238 часов. О</w:t>
      </w:r>
      <w:r w:rsidRPr="001E56E3">
        <w:rPr>
          <w:sz w:val="24"/>
          <w:szCs w:val="24"/>
        </w:rPr>
        <w:t>б</w:t>
      </w:r>
      <w:r w:rsidRPr="001E56E3">
        <w:rPr>
          <w:sz w:val="24"/>
          <w:szCs w:val="24"/>
        </w:rPr>
        <w:t>разовательная область «Искусство» предполагает изучение учебного предмета  «Изобразительное искусство» и изучается как самостоятел</w:t>
      </w:r>
      <w:r w:rsidRPr="001E56E3">
        <w:rPr>
          <w:sz w:val="24"/>
          <w:szCs w:val="24"/>
        </w:rPr>
        <w:t>ь</w:t>
      </w:r>
      <w:r w:rsidRPr="001E56E3">
        <w:rPr>
          <w:sz w:val="24"/>
          <w:szCs w:val="24"/>
        </w:rPr>
        <w:lastRenderedPageBreak/>
        <w:t>ный предмет с учебной нагрузкой 1 час в неделю в 5-7 классах. Минимальный объем изучения предмета «Изобразительное искусство» - 102 часа. Учебный предмет «Музыка» изучается в 5-7 классах. Минимальный объем изучения учебного предмета «Музыка» составляет 102 часа. Изучение предметной области «Искусство» в 8-9 классах осуществляется с учебной нагрузкой 1 час в неделю. При этом в рамках предме</w:t>
      </w:r>
      <w:r w:rsidRPr="001E56E3">
        <w:rPr>
          <w:sz w:val="24"/>
          <w:szCs w:val="24"/>
        </w:rPr>
        <w:t>т</w:t>
      </w:r>
      <w:r w:rsidRPr="001E56E3">
        <w:rPr>
          <w:sz w:val="24"/>
          <w:szCs w:val="24"/>
        </w:rPr>
        <w:t>ной области обучение организовано по предмету «Мировая художественная культура». При этом педагогу рекомендуется включать вопросы музыкальной культуры в содержание предмета «Мировая художественная культура».</w:t>
      </w:r>
    </w:p>
    <w:p w:rsidR="005A7E4A" w:rsidRPr="001E56E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1E56E3">
        <w:rPr>
          <w:sz w:val="24"/>
          <w:szCs w:val="24"/>
        </w:rPr>
        <w:t xml:space="preserve"> Образовательная область «Технология» изучается в 5-7 классах в объеме 2 часов в неделю, в 8-х классах – 1 час в неделю. В 5-8 кла</w:t>
      </w:r>
      <w:r w:rsidRPr="001E56E3">
        <w:rPr>
          <w:sz w:val="24"/>
          <w:szCs w:val="24"/>
        </w:rPr>
        <w:t>с</w:t>
      </w:r>
      <w:r w:rsidRPr="001E56E3">
        <w:rPr>
          <w:sz w:val="24"/>
          <w:szCs w:val="24"/>
        </w:rPr>
        <w:t xml:space="preserve">сах в рамках предмета «Технология» проводится работа по профессиональному самоопределению и социальной адаптации обучающихся:  </w:t>
      </w:r>
    </w:p>
    <w:p w:rsidR="005A7E4A" w:rsidRPr="001E56E3" w:rsidRDefault="001E56E3" w:rsidP="001E56E3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="005A7E4A" w:rsidRPr="001E56E3">
        <w:rPr>
          <w:sz w:val="24"/>
          <w:szCs w:val="24"/>
        </w:rPr>
        <w:t xml:space="preserve">5-6  классах путем интеграции </w:t>
      </w:r>
      <w:proofErr w:type="spellStart"/>
      <w:r w:rsidR="005A7E4A" w:rsidRPr="001E56E3">
        <w:rPr>
          <w:sz w:val="24"/>
          <w:szCs w:val="24"/>
        </w:rPr>
        <w:t>профориентационной</w:t>
      </w:r>
      <w:proofErr w:type="spellEnd"/>
      <w:r w:rsidR="005A7E4A" w:rsidRPr="001E56E3">
        <w:rPr>
          <w:sz w:val="24"/>
          <w:szCs w:val="24"/>
        </w:rPr>
        <w:t xml:space="preserve"> проблематики в содержание предмета «Технология» с учебной нагрузкой не менее 12 часов в год;</w:t>
      </w:r>
    </w:p>
    <w:p w:rsidR="005A7E4A" w:rsidRPr="001E56E3" w:rsidRDefault="001E56E3" w:rsidP="001E56E3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>в 7-8 классах - за счет включения модуля «Моя профессиональная карьера» в содержание предмета «Технология» с объемом учебной н</w:t>
      </w:r>
      <w:r w:rsidR="005A7E4A" w:rsidRPr="001E56E3">
        <w:rPr>
          <w:sz w:val="24"/>
          <w:szCs w:val="24"/>
        </w:rPr>
        <w:t>а</w:t>
      </w:r>
      <w:r w:rsidR="005A7E4A" w:rsidRPr="001E56E3">
        <w:rPr>
          <w:sz w:val="24"/>
          <w:szCs w:val="24"/>
        </w:rPr>
        <w:t>грузки не менее 18 часов в год.</w:t>
      </w:r>
    </w:p>
    <w:p w:rsidR="005A7E4A" w:rsidRPr="001E56E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1E56E3">
        <w:rPr>
          <w:sz w:val="24"/>
          <w:szCs w:val="24"/>
        </w:rPr>
        <w:t xml:space="preserve"> </w:t>
      </w:r>
      <w:proofErr w:type="gramStart"/>
      <w:r w:rsidRPr="001E56E3">
        <w:rPr>
          <w:sz w:val="24"/>
          <w:szCs w:val="24"/>
        </w:rPr>
        <w:t>Учебный предмет  «Информатика и ИКТ» осваивается как отдельные предмет с использование часов, отведенных в учебном плане на компонент образовательного учреждения.</w:t>
      </w:r>
      <w:proofErr w:type="gramEnd"/>
      <w:r w:rsidRPr="001E56E3">
        <w:rPr>
          <w:sz w:val="24"/>
          <w:szCs w:val="24"/>
        </w:rPr>
        <w:t xml:space="preserve"> Учебный предмет  «Информатика и ИКТ» изучается с 5-го по 9-й классы. В 5-7 классах – 1 час за счет часов школьного компонента на II ступени, в 8 классе – 1 час, в 9 классах в соответствии с ФБУП – 2 часа.  </w:t>
      </w:r>
    </w:p>
    <w:p w:rsidR="005A7E4A" w:rsidRPr="001E56E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1E56E3">
        <w:rPr>
          <w:sz w:val="24"/>
          <w:szCs w:val="24"/>
        </w:rPr>
        <w:t xml:space="preserve"> В целях реализации дифференцированного подхода при изучении предметной области «Технология» и  «Информатика и ИКТ» прои</w:t>
      </w:r>
      <w:r w:rsidRPr="001E56E3">
        <w:rPr>
          <w:sz w:val="24"/>
          <w:szCs w:val="24"/>
        </w:rPr>
        <w:t>з</w:t>
      </w:r>
      <w:r w:rsidRPr="001E56E3">
        <w:rPr>
          <w:sz w:val="24"/>
          <w:szCs w:val="24"/>
        </w:rPr>
        <w:t>водится деление классов на группы в 6а,</w:t>
      </w:r>
      <w:r w:rsidR="001E56E3">
        <w:rPr>
          <w:sz w:val="24"/>
          <w:szCs w:val="24"/>
        </w:rPr>
        <w:t xml:space="preserve"> </w:t>
      </w:r>
      <w:r w:rsidRPr="001E56E3">
        <w:rPr>
          <w:sz w:val="24"/>
          <w:szCs w:val="24"/>
        </w:rPr>
        <w:t>б; 8а,</w:t>
      </w:r>
      <w:r w:rsidR="003D0EA5">
        <w:rPr>
          <w:sz w:val="24"/>
          <w:szCs w:val="24"/>
        </w:rPr>
        <w:t xml:space="preserve"> </w:t>
      </w:r>
      <w:r w:rsidRPr="001E56E3">
        <w:rPr>
          <w:sz w:val="24"/>
          <w:szCs w:val="24"/>
        </w:rPr>
        <w:t xml:space="preserve">б классах. </w:t>
      </w:r>
    </w:p>
    <w:p w:rsidR="005A7E4A" w:rsidRPr="001E56E3" w:rsidRDefault="005A7E4A" w:rsidP="000555CE">
      <w:pPr>
        <w:shd w:val="clear" w:color="auto" w:fill="FFFFFF"/>
        <w:ind w:firstLine="567"/>
        <w:jc w:val="both"/>
        <w:rPr>
          <w:sz w:val="24"/>
          <w:szCs w:val="24"/>
        </w:rPr>
      </w:pPr>
      <w:r w:rsidRPr="001E56E3">
        <w:rPr>
          <w:sz w:val="24"/>
          <w:szCs w:val="24"/>
        </w:rPr>
        <w:t xml:space="preserve">Образовательная область «Физическая культура» осваивается как учебный предмет «Физическая культура» и составляет – 102 часа в каждом классе. </w:t>
      </w:r>
    </w:p>
    <w:p w:rsidR="005A7E4A" w:rsidRPr="001E56E3" w:rsidRDefault="005A7E4A" w:rsidP="000555CE">
      <w:pPr>
        <w:shd w:val="clear" w:color="auto" w:fill="FFFFFF"/>
        <w:tabs>
          <w:tab w:val="left" w:pos="1109"/>
        </w:tabs>
        <w:ind w:firstLine="567"/>
        <w:jc w:val="both"/>
        <w:rPr>
          <w:bCs/>
          <w:spacing w:val="-9"/>
          <w:sz w:val="24"/>
          <w:szCs w:val="24"/>
        </w:rPr>
      </w:pPr>
      <w:r w:rsidRPr="001E56E3">
        <w:rPr>
          <w:bCs/>
          <w:spacing w:val="-8"/>
          <w:sz w:val="24"/>
          <w:szCs w:val="24"/>
        </w:rPr>
        <w:t xml:space="preserve">Исходя из существующих условий и образовательных </w:t>
      </w:r>
      <w:proofErr w:type="gramStart"/>
      <w:r w:rsidRPr="001E56E3">
        <w:rPr>
          <w:bCs/>
          <w:spacing w:val="-9"/>
          <w:sz w:val="24"/>
          <w:szCs w:val="24"/>
        </w:rPr>
        <w:t>запросов</w:t>
      </w:r>
      <w:proofErr w:type="gramEnd"/>
      <w:r w:rsidRPr="001E56E3">
        <w:rPr>
          <w:bCs/>
          <w:spacing w:val="-9"/>
          <w:sz w:val="24"/>
          <w:szCs w:val="24"/>
        </w:rPr>
        <w:t xml:space="preserve"> обучающихся и их родителей в учебный план ОУ введены следующие элективные учебные предметы:</w:t>
      </w:r>
    </w:p>
    <w:p w:rsidR="005A7E4A" w:rsidRPr="001E56E3" w:rsidRDefault="001E56E3" w:rsidP="001E56E3">
      <w:pPr>
        <w:tabs>
          <w:tab w:val="left" w:pos="-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>«Информатика и ИКТ» с целью формирования компьютерной грамотности  - 5-7 класс;</w:t>
      </w:r>
    </w:p>
    <w:p w:rsidR="005A7E4A" w:rsidRPr="001E56E3" w:rsidRDefault="001E56E3" w:rsidP="001E56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 xml:space="preserve">«Краеведение Забайкалья» 7 </w:t>
      </w:r>
      <w:proofErr w:type="spellStart"/>
      <w:r w:rsidR="005A7E4A" w:rsidRPr="001E56E3">
        <w:rPr>
          <w:sz w:val="24"/>
          <w:szCs w:val="24"/>
        </w:rPr>
        <w:t>кл</w:t>
      </w:r>
      <w:proofErr w:type="spellEnd"/>
      <w:r w:rsidR="005A7E4A" w:rsidRPr="001E56E3">
        <w:rPr>
          <w:sz w:val="24"/>
          <w:szCs w:val="24"/>
        </w:rPr>
        <w:t>.</w:t>
      </w:r>
    </w:p>
    <w:p w:rsidR="005A7E4A" w:rsidRPr="001E56E3" w:rsidRDefault="001E56E3" w:rsidP="001E56E3">
      <w:pPr>
        <w:tabs>
          <w:tab w:val="left" w:pos="-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 xml:space="preserve">Черчение – 8 – 9 </w:t>
      </w:r>
      <w:proofErr w:type="spellStart"/>
      <w:r w:rsidR="005A7E4A" w:rsidRPr="001E56E3">
        <w:rPr>
          <w:sz w:val="24"/>
          <w:szCs w:val="24"/>
        </w:rPr>
        <w:t>кл</w:t>
      </w:r>
      <w:proofErr w:type="spellEnd"/>
      <w:r w:rsidR="005A7E4A" w:rsidRPr="001E56E3">
        <w:rPr>
          <w:sz w:val="24"/>
          <w:szCs w:val="24"/>
        </w:rPr>
        <w:t>;</w:t>
      </w:r>
    </w:p>
    <w:p w:rsidR="005A7E4A" w:rsidRPr="001E56E3" w:rsidRDefault="001E56E3" w:rsidP="001E56E3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>с целью созда</w:t>
      </w:r>
      <w:r w:rsidR="00C26012" w:rsidRPr="001E56E3">
        <w:rPr>
          <w:sz w:val="24"/>
          <w:szCs w:val="24"/>
        </w:rPr>
        <w:t>ния условий для формирования у обу</w:t>
      </w:r>
      <w:r w:rsidR="005A7E4A" w:rsidRPr="001E56E3">
        <w:rPr>
          <w:sz w:val="24"/>
          <w:szCs w:val="24"/>
        </w:rPr>
        <w:t>ча</w:t>
      </w:r>
      <w:r w:rsidR="00C26012" w:rsidRPr="001E56E3">
        <w:rPr>
          <w:sz w:val="24"/>
          <w:szCs w:val="24"/>
        </w:rPr>
        <w:t>ю</w:t>
      </w:r>
      <w:r w:rsidR="005A7E4A" w:rsidRPr="001E56E3">
        <w:rPr>
          <w:sz w:val="24"/>
          <w:szCs w:val="24"/>
        </w:rPr>
        <w:t>щихся умения рассуждать, доказывать и осуществлять поиск решений задач; фо</w:t>
      </w:r>
      <w:r w:rsidR="005A7E4A" w:rsidRPr="001E56E3">
        <w:rPr>
          <w:sz w:val="24"/>
          <w:szCs w:val="24"/>
        </w:rPr>
        <w:t>р</w:t>
      </w:r>
      <w:r w:rsidR="005A7E4A" w:rsidRPr="001E56E3">
        <w:rPr>
          <w:sz w:val="24"/>
          <w:szCs w:val="24"/>
        </w:rPr>
        <w:t>мирования опыта творческой деятельности; развития мышления и математических способностей школьников – «Избранные вопросы мат</w:t>
      </w:r>
      <w:r w:rsidR="005A7E4A" w:rsidRPr="001E56E3">
        <w:rPr>
          <w:sz w:val="24"/>
          <w:szCs w:val="24"/>
        </w:rPr>
        <w:t>е</w:t>
      </w:r>
      <w:r w:rsidR="005A7E4A" w:rsidRPr="001E56E3">
        <w:rPr>
          <w:sz w:val="24"/>
          <w:szCs w:val="24"/>
        </w:rPr>
        <w:t xml:space="preserve">матики»  - 7, 8 </w:t>
      </w:r>
      <w:proofErr w:type="spellStart"/>
      <w:r w:rsidR="005A7E4A" w:rsidRPr="001E56E3">
        <w:rPr>
          <w:sz w:val="24"/>
          <w:szCs w:val="24"/>
        </w:rPr>
        <w:t>кл</w:t>
      </w:r>
      <w:proofErr w:type="spellEnd"/>
      <w:r w:rsidR="005A7E4A" w:rsidRPr="001E56E3">
        <w:rPr>
          <w:sz w:val="24"/>
          <w:szCs w:val="24"/>
        </w:rPr>
        <w:t>,  «Методы решения уравнений и неравенств»  9 класс;</w:t>
      </w:r>
    </w:p>
    <w:p w:rsidR="005A7E4A" w:rsidRPr="001E56E3" w:rsidRDefault="001E56E3" w:rsidP="001E56E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7E4A" w:rsidRPr="001E56E3">
        <w:rPr>
          <w:sz w:val="24"/>
          <w:szCs w:val="24"/>
        </w:rPr>
        <w:t xml:space="preserve"> «Уроки словесности», «Уроки орфографии» - 7кл, «К тайнам языка и речи»- 9кл. </w:t>
      </w:r>
      <w:r w:rsidR="005A7E4A" w:rsidRPr="001E56E3">
        <w:rPr>
          <w:b/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>с целью  познакомить учащихся с выразительными во</w:t>
      </w:r>
      <w:r w:rsidR="005A7E4A" w:rsidRPr="001E56E3">
        <w:rPr>
          <w:sz w:val="24"/>
          <w:szCs w:val="24"/>
        </w:rPr>
        <w:t>з</w:t>
      </w:r>
      <w:r w:rsidR="005A7E4A" w:rsidRPr="001E56E3">
        <w:rPr>
          <w:sz w:val="24"/>
          <w:szCs w:val="24"/>
        </w:rPr>
        <w:t>можностями русской речи, с экспрессивной, изобразительной функцией многих её элементов</w:t>
      </w:r>
    </w:p>
    <w:p w:rsidR="005A7E4A" w:rsidRPr="001E56E3" w:rsidRDefault="001E56E3" w:rsidP="001E56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>«Разв</w:t>
      </w:r>
      <w:r w:rsidR="00C26012" w:rsidRPr="001E56E3">
        <w:rPr>
          <w:sz w:val="24"/>
          <w:szCs w:val="24"/>
        </w:rPr>
        <w:t>итие орфографических навыков у обу</w:t>
      </w:r>
      <w:r w:rsidR="005A7E4A" w:rsidRPr="001E56E3">
        <w:rPr>
          <w:sz w:val="24"/>
          <w:szCs w:val="24"/>
        </w:rPr>
        <w:t>ча</w:t>
      </w:r>
      <w:r w:rsidR="00C26012" w:rsidRPr="001E56E3">
        <w:rPr>
          <w:sz w:val="24"/>
          <w:szCs w:val="24"/>
        </w:rPr>
        <w:t>ю</w:t>
      </w:r>
      <w:r w:rsidR="005A7E4A" w:rsidRPr="001E56E3">
        <w:rPr>
          <w:sz w:val="24"/>
          <w:szCs w:val="24"/>
        </w:rPr>
        <w:t>щихся через выполнение системы словообразовательных упражнений» -</w:t>
      </w:r>
      <w:r w:rsidR="005A7E4A" w:rsidRPr="001E56E3">
        <w:rPr>
          <w:b/>
          <w:sz w:val="24"/>
          <w:szCs w:val="24"/>
        </w:rPr>
        <w:t xml:space="preserve">7 </w:t>
      </w:r>
      <w:r w:rsidR="005A7E4A" w:rsidRPr="001E56E3">
        <w:rPr>
          <w:sz w:val="24"/>
          <w:szCs w:val="24"/>
        </w:rPr>
        <w:t>класс;</w:t>
      </w:r>
    </w:p>
    <w:p w:rsidR="005A7E4A" w:rsidRPr="001E56E3" w:rsidRDefault="001E56E3" w:rsidP="001E56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 xml:space="preserve">«Технология написания сжатого изложения». </w:t>
      </w:r>
      <w:proofErr w:type="gramStart"/>
      <w:r w:rsidR="005A7E4A" w:rsidRPr="001E56E3">
        <w:rPr>
          <w:sz w:val="24"/>
          <w:szCs w:val="24"/>
        </w:rPr>
        <w:t>Цель данного курса – развитие</w:t>
      </w:r>
      <w:r w:rsidR="00C26012" w:rsidRPr="001E56E3">
        <w:rPr>
          <w:sz w:val="24"/>
          <w:szCs w:val="24"/>
        </w:rPr>
        <w:t xml:space="preserve"> речи учащихся, формирование у обу</w:t>
      </w:r>
      <w:r w:rsidR="005A7E4A" w:rsidRPr="001E56E3">
        <w:rPr>
          <w:sz w:val="24"/>
          <w:szCs w:val="24"/>
        </w:rPr>
        <w:t>ча</w:t>
      </w:r>
      <w:r w:rsidR="00C26012" w:rsidRPr="001E56E3">
        <w:rPr>
          <w:sz w:val="24"/>
          <w:szCs w:val="24"/>
        </w:rPr>
        <w:t>ю</w:t>
      </w:r>
      <w:r w:rsidR="005A7E4A" w:rsidRPr="001E56E3">
        <w:rPr>
          <w:sz w:val="24"/>
          <w:szCs w:val="24"/>
        </w:rPr>
        <w:t>щихся умения анализа  предложенного текста, умения определять его тематику и проблематику, убедительно обосновывать свою точку зрения и позицию автора, писать сжатое изложение. – 8 класс.</w:t>
      </w:r>
      <w:proofErr w:type="gramEnd"/>
    </w:p>
    <w:p w:rsidR="005A7E4A" w:rsidRPr="001E56E3" w:rsidRDefault="005A7E4A" w:rsidP="000555CE">
      <w:pPr>
        <w:ind w:firstLine="567"/>
        <w:jc w:val="both"/>
        <w:rPr>
          <w:sz w:val="24"/>
          <w:szCs w:val="24"/>
        </w:rPr>
      </w:pPr>
      <w:r w:rsidRPr="001E56E3">
        <w:rPr>
          <w:sz w:val="24"/>
          <w:szCs w:val="24"/>
        </w:rPr>
        <w:lastRenderedPageBreak/>
        <w:t xml:space="preserve">С целью выявления интересов, проверки возможностей ученика предлагаются следующие элективные  курсы по 0,5 часа: </w:t>
      </w:r>
    </w:p>
    <w:p w:rsidR="005A7E4A" w:rsidRPr="001E56E3" w:rsidRDefault="001E56E3" w:rsidP="000555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>«Я и мои права».</w:t>
      </w:r>
      <w:r w:rsidR="005A7E4A" w:rsidRPr="001E56E3">
        <w:rPr>
          <w:sz w:val="24"/>
          <w:szCs w:val="24"/>
        </w:rPr>
        <w:tab/>
        <w:t>Программа курса рассчитана на 17 часов. Ц</w:t>
      </w:r>
      <w:r w:rsidR="005A7E4A" w:rsidRPr="001E56E3">
        <w:rPr>
          <w:bCs/>
          <w:iCs/>
          <w:sz w:val="24"/>
          <w:szCs w:val="24"/>
        </w:rPr>
        <w:t>ель курса</w:t>
      </w:r>
      <w:r w:rsidR="005A7E4A" w:rsidRPr="001E56E3">
        <w:rPr>
          <w:sz w:val="24"/>
          <w:szCs w:val="24"/>
        </w:rPr>
        <w:t>: способствовать воспитанию правовой культуры обуча</w:t>
      </w:r>
      <w:r w:rsidR="005A7E4A" w:rsidRPr="001E56E3">
        <w:rPr>
          <w:sz w:val="24"/>
          <w:szCs w:val="24"/>
        </w:rPr>
        <w:t>ю</w:t>
      </w:r>
      <w:r w:rsidR="005A7E4A" w:rsidRPr="001E56E3">
        <w:rPr>
          <w:sz w:val="24"/>
          <w:szCs w:val="24"/>
        </w:rPr>
        <w:t>щихся и развитию гражданина демократического правового государства через систему правовых документов (Конституции РФ, кодексов РФ), способствовать подготовке учащихся к практической жизни, сознательному выбору профессии, формированию активной гражданской позиции;</w:t>
      </w:r>
    </w:p>
    <w:p w:rsidR="005A7E4A" w:rsidRPr="001E56E3" w:rsidRDefault="001E56E3" w:rsidP="000555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E4A" w:rsidRPr="001E56E3">
        <w:rPr>
          <w:sz w:val="24"/>
          <w:szCs w:val="24"/>
        </w:rPr>
        <w:t xml:space="preserve">«Бизнес-курс за школьной партой». </w:t>
      </w:r>
      <w:proofErr w:type="gramStart"/>
      <w:r w:rsidR="005A7E4A" w:rsidRPr="001E56E3">
        <w:rPr>
          <w:sz w:val="24"/>
          <w:szCs w:val="24"/>
        </w:rPr>
        <w:t>Рассчитан</w:t>
      </w:r>
      <w:proofErr w:type="gramEnd"/>
      <w:r w:rsidR="005A7E4A" w:rsidRPr="001E56E3">
        <w:rPr>
          <w:sz w:val="24"/>
          <w:szCs w:val="24"/>
        </w:rPr>
        <w:t xml:space="preserve"> на 17 часов. Рекомендуется проводить 1 раз в неделю. При разработке программы ку</w:t>
      </w:r>
      <w:r w:rsidR="005A7E4A" w:rsidRPr="001E56E3">
        <w:rPr>
          <w:sz w:val="24"/>
          <w:szCs w:val="24"/>
        </w:rPr>
        <w:t>р</w:t>
      </w:r>
      <w:r w:rsidR="005A7E4A" w:rsidRPr="001E56E3">
        <w:rPr>
          <w:sz w:val="24"/>
          <w:szCs w:val="24"/>
        </w:rPr>
        <w:t>са был использован  учебник В. А. Леонтьева для 9 класса «Технология предпринимательства».</w:t>
      </w:r>
      <w:r w:rsidR="005A7E4A" w:rsidRPr="001E56E3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5A7E4A" w:rsidRPr="001E56E3">
        <w:rPr>
          <w:sz w:val="24"/>
          <w:szCs w:val="24"/>
        </w:rPr>
        <w:t>Цель курса:</w:t>
      </w:r>
      <w:r w:rsidR="005A7E4A" w:rsidRPr="001E56E3">
        <w:rPr>
          <w:b/>
          <w:sz w:val="24"/>
          <w:szCs w:val="24"/>
        </w:rPr>
        <w:t xml:space="preserve"> </w:t>
      </w:r>
      <w:r w:rsidR="005A7E4A" w:rsidRPr="001E56E3">
        <w:rPr>
          <w:sz w:val="24"/>
          <w:szCs w:val="24"/>
        </w:rPr>
        <w:t>формирование у обучающихся системы практически ориентированных знаний и навыков в области осуществления хозяйстве</w:t>
      </w:r>
      <w:r w:rsidR="005A7E4A" w:rsidRPr="001E56E3">
        <w:rPr>
          <w:sz w:val="24"/>
          <w:szCs w:val="24"/>
        </w:rPr>
        <w:t>н</w:t>
      </w:r>
      <w:r w:rsidR="005A7E4A" w:rsidRPr="001E56E3">
        <w:rPr>
          <w:sz w:val="24"/>
          <w:szCs w:val="24"/>
        </w:rPr>
        <w:t>ной деятельности, оказание помощи в будущем профессиональном самоопределении обучающихся.</w:t>
      </w:r>
    </w:p>
    <w:p w:rsidR="005A7E4A" w:rsidRDefault="005A7E4A" w:rsidP="003D0EA5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1E56E3">
        <w:rPr>
          <w:sz w:val="24"/>
          <w:szCs w:val="24"/>
        </w:rPr>
        <w:t xml:space="preserve"> В 9-х классах в рамках компонента образовательного учреждения  организованна </w:t>
      </w:r>
      <w:proofErr w:type="spellStart"/>
      <w:r w:rsidRPr="001E56E3">
        <w:rPr>
          <w:sz w:val="24"/>
          <w:szCs w:val="24"/>
        </w:rPr>
        <w:t>предпрофильная</w:t>
      </w:r>
      <w:proofErr w:type="spellEnd"/>
      <w:r w:rsidRPr="001E56E3">
        <w:rPr>
          <w:sz w:val="24"/>
          <w:szCs w:val="24"/>
        </w:rPr>
        <w:t xml:space="preserve"> подготовка обучающихся (1 час в неделю) за счёт введения курса  «Профессиональное самоопределение» и по 0,5 ч в 9 классах (17</w:t>
      </w:r>
      <w:r w:rsidRPr="001E56E3">
        <w:rPr>
          <w:bCs/>
          <w:spacing w:val="-7"/>
          <w:sz w:val="24"/>
          <w:szCs w:val="24"/>
        </w:rPr>
        <w:t xml:space="preserve"> учебных часов в год), предлагается использ</w:t>
      </w:r>
      <w:r w:rsidRPr="001E56E3">
        <w:rPr>
          <w:bCs/>
          <w:spacing w:val="-7"/>
          <w:sz w:val="24"/>
          <w:szCs w:val="24"/>
        </w:rPr>
        <w:t>о</w:t>
      </w:r>
      <w:r w:rsidRPr="001E56E3">
        <w:rPr>
          <w:bCs/>
          <w:spacing w:val="-7"/>
          <w:sz w:val="24"/>
          <w:szCs w:val="24"/>
        </w:rPr>
        <w:t xml:space="preserve">вать для </w:t>
      </w:r>
      <w:r w:rsidRPr="001E56E3">
        <w:rPr>
          <w:bCs/>
          <w:sz w:val="24"/>
          <w:szCs w:val="24"/>
        </w:rPr>
        <w:t>информационной работы и профильной ориентации.</w:t>
      </w:r>
    </w:p>
    <w:p w:rsidR="00DE5AA6" w:rsidRPr="00DE5AA6" w:rsidRDefault="00DE5AA6" w:rsidP="00DE5AA6">
      <w:pPr>
        <w:ind w:firstLine="567"/>
        <w:jc w:val="both"/>
        <w:rPr>
          <w:sz w:val="24"/>
          <w:szCs w:val="24"/>
        </w:rPr>
      </w:pPr>
      <w:r w:rsidRPr="00DE5AA6">
        <w:rPr>
          <w:b/>
          <w:sz w:val="24"/>
          <w:szCs w:val="24"/>
        </w:rPr>
        <w:t xml:space="preserve">Работа по </w:t>
      </w:r>
      <w:proofErr w:type="spellStart"/>
      <w:r w:rsidRPr="00DE5AA6">
        <w:rPr>
          <w:b/>
          <w:sz w:val="24"/>
          <w:szCs w:val="24"/>
        </w:rPr>
        <w:t>предпрофильной</w:t>
      </w:r>
      <w:proofErr w:type="spellEnd"/>
      <w:r w:rsidRPr="00DE5AA6">
        <w:rPr>
          <w:b/>
          <w:sz w:val="24"/>
          <w:szCs w:val="24"/>
        </w:rPr>
        <w:t xml:space="preserve"> подготовке</w:t>
      </w:r>
      <w:r w:rsidRPr="00DE5AA6">
        <w:rPr>
          <w:sz w:val="24"/>
          <w:szCs w:val="24"/>
        </w:rPr>
        <w:t xml:space="preserve"> осуществляется  в течение года в рамках реализации программы «Организация </w:t>
      </w:r>
      <w:proofErr w:type="spellStart"/>
      <w:r w:rsidRPr="00DE5AA6">
        <w:rPr>
          <w:sz w:val="24"/>
          <w:szCs w:val="24"/>
        </w:rPr>
        <w:t>предпрофил</w:t>
      </w:r>
      <w:r w:rsidRPr="00DE5AA6">
        <w:rPr>
          <w:sz w:val="24"/>
          <w:szCs w:val="24"/>
        </w:rPr>
        <w:t>ь</w:t>
      </w:r>
      <w:r w:rsidRPr="00DE5AA6">
        <w:rPr>
          <w:sz w:val="24"/>
          <w:szCs w:val="24"/>
        </w:rPr>
        <w:t>ной</w:t>
      </w:r>
      <w:proofErr w:type="spellEnd"/>
      <w:r w:rsidRPr="00DE5AA6">
        <w:rPr>
          <w:sz w:val="24"/>
          <w:szCs w:val="24"/>
        </w:rPr>
        <w:t xml:space="preserve"> подготовки и профильного обучения старшеклассников». </w:t>
      </w:r>
    </w:p>
    <w:p w:rsidR="00DE5AA6" w:rsidRPr="00DE5AA6" w:rsidRDefault="00DE5AA6" w:rsidP="00DE5AA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E5AA6">
        <w:rPr>
          <w:sz w:val="24"/>
          <w:szCs w:val="24"/>
        </w:rPr>
        <w:t xml:space="preserve">Для обучающихся 7-9 классов учителями-предметниками проводятся  элективные курсы предметной и </w:t>
      </w:r>
      <w:proofErr w:type="spellStart"/>
      <w:r w:rsidRPr="00DE5AA6">
        <w:rPr>
          <w:sz w:val="24"/>
          <w:szCs w:val="24"/>
        </w:rPr>
        <w:t>межпредметной</w:t>
      </w:r>
      <w:proofErr w:type="spellEnd"/>
      <w:r w:rsidRPr="00DE5AA6">
        <w:rPr>
          <w:sz w:val="24"/>
          <w:szCs w:val="24"/>
        </w:rPr>
        <w:t xml:space="preserve"> направленн</w:t>
      </w:r>
      <w:r w:rsidRPr="00DE5AA6">
        <w:rPr>
          <w:sz w:val="24"/>
          <w:szCs w:val="24"/>
        </w:rPr>
        <w:t>о</w:t>
      </w:r>
      <w:r w:rsidRPr="00DE5AA6">
        <w:rPr>
          <w:sz w:val="24"/>
          <w:szCs w:val="24"/>
        </w:rPr>
        <w:t>сти, которые могут  посещать учащиеся по своему выбору: «Я и моя власть», «Я и мой успешный бизнес», «Уроки словесности», «Культура речи», «Решение текстовых задач», «Математика вокруг нас». С учащимися девятых классов проводится  информационная работа и пр</w:t>
      </w:r>
      <w:r w:rsidRPr="00DE5AA6">
        <w:rPr>
          <w:sz w:val="24"/>
          <w:szCs w:val="24"/>
        </w:rPr>
        <w:t>о</w:t>
      </w:r>
      <w:r w:rsidRPr="00DE5AA6">
        <w:rPr>
          <w:sz w:val="24"/>
          <w:szCs w:val="24"/>
        </w:rPr>
        <w:t>фильная ориентация.  На занятиях по курсам учащиеся знакомятся с особенностями той или иной профессии.</w:t>
      </w:r>
    </w:p>
    <w:p w:rsidR="00DE5AA6" w:rsidRPr="004900D3" w:rsidRDefault="00DE5AA6" w:rsidP="00DE5AA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E5AA6">
        <w:rPr>
          <w:sz w:val="24"/>
          <w:szCs w:val="24"/>
        </w:rPr>
        <w:t xml:space="preserve">Для более качественной работы с </w:t>
      </w:r>
      <w:proofErr w:type="gramStart"/>
      <w:r w:rsidRPr="00DE5AA6">
        <w:rPr>
          <w:sz w:val="24"/>
          <w:szCs w:val="24"/>
        </w:rPr>
        <w:t>обучающимися</w:t>
      </w:r>
      <w:proofErr w:type="gramEnd"/>
      <w:r w:rsidRPr="00DE5AA6">
        <w:rPr>
          <w:sz w:val="24"/>
          <w:szCs w:val="24"/>
        </w:rPr>
        <w:t xml:space="preserve"> по </w:t>
      </w:r>
      <w:proofErr w:type="spellStart"/>
      <w:r w:rsidRPr="00DE5AA6">
        <w:rPr>
          <w:sz w:val="24"/>
          <w:szCs w:val="24"/>
        </w:rPr>
        <w:t>предпрофильной</w:t>
      </w:r>
      <w:proofErr w:type="spellEnd"/>
      <w:r w:rsidRPr="00DE5AA6">
        <w:rPr>
          <w:sz w:val="24"/>
          <w:szCs w:val="24"/>
        </w:rPr>
        <w:t xml:space="preserve"> подготовке в школе проводится элективный курс «Професси</w:t>
      </w:r>
      <w:r w:rsidRPr="00DE5AA6">
        <w:rPr>
          <w:sz w:val="24"/>
          <w:szCs w:val="24"/>
        </w:rPr>
        <w:t>о</w:t>
      </w:r>
      <w:r w:rsidRPr="00DE5AA6">
        <w:rPr>
          <w:sz w:val="24"/>
          <w:szCs w:val="24"/>
        </w:rPr>
        <w:t>нальное становление», руководитель Березина А.А. Данный курс разработан для учащихся 9 классов и реализуется в первом полугодии. В рамках данного курса учащиеся проводят самодиагностику, изучают свои профессиональные склонности, интересы, жизненное и профе</w:t>
      </w:r>
      <w:r w:rsidRPr="00DE5AA6">
        <w:rPr>
          <w:sz w:val="24"/>
          <w:szCs w:val="24"/>
        </w:rPr>
        <w:t>с</w:t>
      </w:r>
      <w:r w:rsidRPr="00DE5AA6">
        <w:rPr>
          <w:sz w:val="24"/>
          <w:szCs w:val="24"/>
        </w:rPr>
        <w:t xml:space="preserve">сиональное самоопределение. </w:t>
      </w:r>
    </w:p>
    <w:p w:rsidR="003D0EA5" w:rsidRDefault="003D0EA5" w:rsidP="00DE5AA6">
      <w:pPr>
        <w:shd w:val="clear" w:color="auto" w:fill="FFFFFF"/>
        <w:jc w:val="both"/>
        <w:rPr>
          <w:bCs/>
          <w:sz w:val="24"/>
          <w:szCs w:val="24"/>
        </w:rPr>
      </w:pPr>
    </w:p>
    <w:p w:rsidR="003D0EA5" w:rsidRDefault="003D0EA5" w:rsidP="003D0EA5">
      <w:pPr>
        <w:ind w:firstLine="567"/>
        <w:jc w:val="center"/>
        <w:rPr>
          <w:b/>
          <w:bCs/>
          <w:sz w:val="24"/>
          <w:szCs w:val="24"/>
        </w:rPr>
      </w:pPr>
      <w:r w:rsidRPr="003D0EA5">
        <w:rPr>
          <w:b/>
          <w:bCs/>
          <w:sz w:val="24"/>
          <w:szCs w:val="24"/>
        </w:rPr>
        <w:t>Основное общее образование</w:t>
      </w:r>
    </w:p>
    <w:p w:rsidR="003D0EA5" w:rsidRPr="003D0EA5" w:rsidRDefault="003D0EA5" w:rsidP="003D0EA5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995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56"/>
        <w:gridCol w:w="495"/>
        <w:gridCol w:w="701"/>
        <w:gridCol w:w="427"/>
        <w:gridCol w:w="430"/>
        <w:gridCol w:w="606"/>
        <w:gridCol w:w="465"/>
        <w:gridCol w:w="465"/>
        <w:gridCol w:w="527"/>
        <w:gridCol w:w="485"/>
        <w:gridCol w:w="599"/>
        <w:gridCol w:w="894"/>
      </w:tblGrid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6094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ind w:firstLine="74"/>
              <w:jc w:val="both"/>
              <w:rPr>
                <w:b/>
                <w:sz w:val="24"/>
                <w:szCs w:val="24"/>
              </w:rPr>
            </w:pPr>
            <w:r w:rsidRPr="003D0EA5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168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36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0EA5" w:rsidRPr="003D0EA5" w:rsidTr="00295B2C">
        <w:trPr>
          <w:cantSplit/>
          <w:trHeight w:val="240"/>
          <w:jc w:val="center"/>
        </w:trPr>
        <w:tc>
          <w:tcPr>
            <w:tcW w:w="38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0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ind w:firstLine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D0EA5" w:rsidRPr="003D0EA5" w:rsidRDefault="003D0EA5" w:rsidP="00295B2C">
            <w:pPr>
              <w:pStyle w:val="ConsPlusCell"/>
              <w:widowControl/>
              <w:ind w:left="-212" w:firstLine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D0EA5" w:rsidRPr="003D0EA5" w:rsidTr="00295B2C">
        <w:trPr>
          <w:cantSplit/>
          <w:trHeight w:val="149"/>
          <w:jc w:val="center"/>
        </w:trPr>
        <w:tc>
          <w:tcPr>
            <w:tcW w:w="9950" w:type="dxa"/>
            <w:gridSpan w:val="1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 (национально-региональный) компонент</w:t>
            </w:r>
          </w:p>
        </w:tc>
      </w:tr>
      <w:tr w:rsidR="003D0EA5" w:rsidRPr="003D0EA5" w:rsidTr="00295B2C">
        <w:trPr>
          <w:cantSplit/>
          <w:trHeight w:val="264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298"/>
          <w:jc w:val="center"/>
        </w:trPr>
        <w:tc>
          <w:tcPr>
            <w:tcW w:w="7972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0EA5" w:rsidRPr="003D0EA5" w:rsidRDefault="003D0EA5" w:rsidP="00295B2C">
            <w:pPr>
              <w:pStyle w:val="ConsPlusCell"/>
              <w:widowControl/>
              <w:ind w:right="-323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9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EA5" w:rsidRPr="003D0EA5" w:rsidTr="00295B2C">
        <w:trPr>
          <w:cantSplit/>
          <w:trHeight w:val="24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EA5" w:rsidRPr="003D0EA5" w:rsidTr="00295B2C">
        <w:trPr>
          <w:cantSplit/>
          <w:trHeight w:val="2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Забайкалья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EA5" w:rsidRPr="003D0EA5" w:rsidTr="00295B2C">
        <w:trPr>
          <w:cantSplit/>
          <w:trHeight w:val="2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EA5" w:rsidRPr="003D0EA5" w:rsidTr="00295B2C">
        <w:trPr>
          <w:cantSplit/>
          <w:trHeight w:val="22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18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Региональная экология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Краеведение Забайкалья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Секреты орфографии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словесности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К тайнам языка и речи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Технология написания сжатого и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Методы решения уравнений и н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равенств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Бизнес-курс за школьной партой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Я и мои права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0EA5" w:rsidRPr="003D0EA5" w:rsidTr="00295B2C">
        <w:trPr>
          <w:cantSplit/>
          <w:trHeight w:val="136"/>
          <w:jc w:val="center"/>
        </w:trPr>
        <w:tc>
          <w:tcPr>
            <w:tcW w:w="385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и пр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фильная ориентация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0EA5" w:rsidRPr="003D0EA5" w:rsidTr="00295B2C">
        <w:trPr>
          <w:cantSplit/>
          <w:trHeight w:val="271"/>
          <w:jc w:val="center"/>
        </w:trPr>
        <w:tc>
          <w:tcPr>
            <w:tcW w:w="38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D0EA5" w:rsidRPr="003D0EA5" w:rsidRDefault="003D0EA5" w:rsidP="00295B2C">
            <w:pPr>
              <w:pStyle w:val="ConsPlusCell"/>
              <w:widowControl/>
              <w:ind w:right="-323" w:firstLine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D0EA5" w:rsidRPr="003D0EA5" w:rsidRDefault="003D0EA5" w:rsidP="003D0EA5">
      <w:pPr>
        <w:shd w:val="clear" w:color="auto" w:fill="FFFFFF"/>
        <w:ind w:firstLine="720"/>
        <w:jc w:val="both"/>
        <w:rPr>
          <w:bCs/>
          <w:sz w:val="24"/>
          <w:szCs w:val="24"/>
        </w:rPr>
      </w:pPr>
    </w:p>
    <w:p w:rsidR="00C17B0B" w:rsidRPr="009654A0" w:rsidRDefault="00C17B0B" w:rsidP="00C17B0B">
      <w:pPr>
        <w:spacing w:before="240"/>
        <w:ind w:firstLine="567"/>
        <w:jc w:val="center"/>
        <w:rPr>
          <w:i/>
          <w:sz w:val="28"/>
          <w:szCs w:val="28"/>
        </w:rPr>
      </w:pPr>
      <w:r w:rsidRPr="009654A0">
        <w:rPr>
          <w:b/>
          <w:sz w:val="28"/>
          <w:szCs w:val="28"/>
        </w:rPr>
        <w:t>5.</w:t>
      </w:r>
      <w:r w:rsidR="003D0EA5" w:rsidRPr="009654A0">
        <w:rPr>
          <w:b/>
          <w:sz w:val="28"/>
          <w:szCs w:val="28"/>
        </w:rPr>
        <w:t xml:space="preserve"> 3. </w:t>
      </w:r>
      <w:r w:rsidRPr="009654A0">
        <w:rPr>
          <w:b/>
          <w:sz w:val="28"/>
          <w:szCs w:val="28"/>
        </w:rPr>
        <w:t>Среднее общее образование</w:t>
      </w:r>
    </w:p>
    <w:p w:rsidR="00C36B48" w:rsidRPr="003D0EA5" w:rsidRDefault="00C36B48" w:rsidP="003D0EA5">
      <w:pPr>
        <w:spacing w:before="240"/>
        <w:ind w:firstLine="567"/>
        <w:jc w:val="both"/>
        <w:rPr>
          <w:sz w:val="24"/>
          <w:szCs w:val="24"/>
        </w:rPr>
      </w:pPr>
      <w:r w:rsidRPr="003D0EA5">
        <w:rPr>
          <w:sz w:val="24"/>
          <w:szCs w:val="24"/>
        </w:rPr>
        <w:t xml:space="preserve">Среднее </w:t>
      </w:r>
      <w:r w:rsidR="00C17B0B" w:rsidRPr="003D0EA5">
        <w:rPr>
          <w:sz w:val="24"/>
          <w:szCs w:val="24"/>
        </w:rPr>
        <w:t xml:space="preserve"> </w:t>
      </w:r>
      <w:r w:rsidRPr="003D0EA5">
        <w:rPr>
          <w:sz w:val="24"/>
          <w:szCs w:val="24"/>
        </w:rPr>
        <w:t xml:space="preserve"> общее образование – третья, завершающ</w:t>
      </w:r>
      <w:r w:rsidR="006F02DA">
        <w:rPr>
          <w:sz w:val="24"/>
          <w:szCs w:val="24"/>
        </w:rPr>
        <w:t>ий</w:t>
      </w:r>
      <w:r w:rsidRPr="003D0EA5">
        <w:rPr>
          <w:sz w:val="24"/>
          <w:szCs w:val="24"/>
        </w:rPr>
        <w:t xml:space="preserve"> </w:t>
      </w:r>
      <w:r w:rsidR="006F02DA">
        <w:rPr>
          <w:sz w:val="24"/>
          <w:szCs w:val="24"/>
        </w:rPr>
        <w:t>уровень</w:t>
      </w:r>
      <w:r w:rsidRPr="003D0EA5">
        <w:rPr>
          <w:sz w:val="24"/>
          <w:szCs w:val="24"/>
        </w:rPr>
        <w:t xml:space="preserve"> общего образования.</w:t>
      </w:r>
    </w:p>
    <w:p w:rsidR="00C36B48" w:rsidRPr="003D0EA5" w:rsidRDefault="00C36B48" w:rsidP="003D0EA5">
      <w:pPr>
        <w:pStyle w:val="af3"/>
        <w:spacing w:before="120"/>
        <w:rPr>
          <w:rFonts w:ascii="Times New Roman" w:hAnsi="Times New Roman"/>
        </w:rPr>
      </w:pPr>
      <w:r w:rsidRPr="003D0EA5">
        <w:rPr>
          <w:rFonts w:ascii="Times New Roman" w:hAnsi="Times New Roman"/>
        </w:rPr>
        <w:t>Старшая ступень общеобразовательной школы в процессе модернизации образования подвергается самым существенным структу</w:t>
      </w:r>
      <w:r w:rsidRPr="003D0EA5">
        <w:rPr>
          <w:rFonts w:ascii="Times New Roman" w:hAnsi="Times New Roman"/>
        </w:rPr>
        <w:t>р</w:t>
      </w:r>
      <w:r w:rsidRPr="003D0EA5">
        <w:rPr>
          <w:rFonts w:ascii="Times New Roman" w:hAnsi="Times New Roman"/>
        </w:rPr>
        <w:t>ным, организационным и содержательным изменениям. Социально-педагогическая суть этих изменений – обеспечение наибольшей личн</w:t>
      </w:r>
      <w:r w:rsidRPr="003D0EA5">
        <w:rPr>
          <w:rFonts w:ascii="Times New Roman" w:hAnsi="Times New Roman"/>
        </w:rPr>
        <w:t>о</w:t>
      </w:r>
      <w:r w:rsidRPr="003D0EA5">
        <w:rPr>
          <w:rFonts w:ascii="Times New Roman" w:hAnsi="Times New Roman"/>
        </w:rPr>
        <w:t>стной направленности и вариативности образования, его дифференциации и индивидуализации</w:t>
      </w:r>
      <w:r w:rsidRPr="003D0EA5">
        <w:rPr>
          <w:rFonts w:ascii="Times New Roman" w:hAnsi="Times New Roman"/>
          <w:i/>
        </w:rPr>
        <w:t>.</w:t>
      </w:r>
      <w:r w:rsidRPr="003D0EA5">
        <w:rPr>
          <w:rFonts w:ascii="Times New Roman" w:hAnsi="Times New Roman"/>
        </w:rPr>
        <w:t xml:space="preserve"> Эти изменения являются ответом на треб</w:t>
      </w:r>
      <w:r w:rsidRPr="003D0EA5">
        <w:rPr>
          <w:rFonts w:ascii="Times New Roman" w:hAnsi="Times New Roman"/>
        </w:rPr>
        <w:t>о</w:t>
      </w:r>
      <w:r w:rsidRPr="003D0EA5">
        <w:rPr>
          <w:rFonts w:ascii="Times New Roman" w:hAnsi="Times New Roman"/>
        </w:rPr>
        <w:t>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C36B48" w:rsidRPr="003D0EA5" w:rsidRDefault="00C36B48" w:rsidP="003D0EA5">
      <w:pPr>
        <w:pStyle w:val="af3"/>
        <w:spacing w:before="240"/>
        <w:rPr>
          <w:rFonts w:ascii="Times New Roman" w:hAnsi="Times New Roman"/>
          <w:b/>
        </w:rPr>
      </w:pPr>
      <w:r w:rsidRPr="003D0EA5">
        <w:rPr>
          <w:rFonts w:ascii="Times New Roman" w:hAnsi="Times New Roman"/>
        </w:rPr>
        <w:t xml:space="preserve">Федеральный компонент направлен на реализацию следующих основных </w:t>
      </w:r>
      <w:r w:rsidRPr="003D0EA5">
        <w:rPr>
          <w:rFonts w:ascii="Times New Roman" w:hAnsi="Times New Roman"/>
          <w:b/>
        </w:rPr>
        <w:t>целей:</w:t>
      </w:r>
    </w:p>
    <w:p w:rsidR="00C36B48" w:rsidRPr="003D0EA5" w:rsidRDefault="003D0EA5" w:rsidP="003D0EA5">
      <w:pPr>
        <w:pStyle w:val="af3"/>
        <w:tabs>
          <w:tab w:val="left" w:pos="9349"/>
        </w:tabs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6B48" w:rsidRPr="003D0EA5">
        <w:rPr>
          <w:rFonts w:ascii="Times New Roman" w:hAnsi="Times New Roman"/>
        </w:rPr>
        <w:t xml:space="preserve">формирование у </w:t>
      </w:r>
      <w:proofErr w:type="gramStart"/>
      <w:r w:rsidR="00C36B48" w:rsidRPr="003D0EA5">
        <w:rPr>
          <w:rFonts w:ascii="Times New Roman" w:hAnsi="Times New Roman"/>
        </w:rPr>
        <w:t>обучающихся</w:t>
      </w:r>
      <w:proofErr w:type="gramEnd"/>
      <w:r w:rsidR="00C36B48" w:rsidRPr="003D0EA5">
        <w:rPr>
          <w:rFonts w:ascii="Times New Roman" w:hAnsi="Times New Roman"/>
        </w:rPr>
        <w:t xml:space="preserve"> гражданской ответственности и правового самосознания, духовности и культуры, самостоятельности, ин</w:t>
      </w:r>
      <w:r w:rsidR="00C36B48" w:rsidRPr="003D0EA5">
        <w:rPr>
          <w:rFonts w:ascii="Times New Roman" w:hAnsi="Times New Roman"/>
        </w:rPr>
        <w:t>и</w:t>
      </w:r>
      <w:r w:rsidR="00C36B48" w:rsidRPr="003D0EA5">
        <w:rPr>
          <w:rFonts w:ascii="Times New Roman" w:hAnsi="Times New Roman"/>
        </w:rPr>
        <w:t>циативности, способности к успешной социализации в обществе;</w:t>
      </w:r>
    </w:p>
    <w:p w:rsidR="00C36B48" w:rsidRPr="003D0EA5" w:rsidRDefault="003D0EA5" w:rsidP="003D0EA5">
      <w:pPr>
        <w:pStyle w:val="af3"/>
        <w:tabs>
          <w:tab w:val="left" w:pos="9349"/>
        </w:tabs>
        <w:spacing w:before="6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C36B48" w:rsidRPr="003D0EA5">
        <w:rPr>
          <w:rFonts w:ascii="Times New Roman" w:hAnsi="Times New Roman"/>
        </w:rPr>
        <w:t>дифференциация обучения с широкими и гибкими возможностями построения старшеклассниками индивидуальных образовательных пр</w:t>
      </w:r>
      <w:r w:rsidR="00C36B48" w:rsidRPr="003D0EA5">
        <w:rPr>
          <w:rFonts w:ascii="Times New Roman" w:hAnsi="Times New Roman"/>
        </w:rPr>
        <w:t>о</w:t>
      </w:r>
      <w:r w:rsidR="00C36B48" w:rsidRPr="003D0EA5">
        <w:rPr>
          <w:rFonts w:ascii="Times New Roman" w:hAnsi="Times New Roman"/>
        </w:rPr>
        <w:t>грамм в соответствии с их способностями, склонностями и потребностями;</w:t>
      </w:r>
    </w:p>
    <w:p w:rsidR="00C36B48" w:rsidRPr="003D0EA5" w:rsidRDefault="003D0EA5" w:rsidP="003D0EA5">
      <w:pPr>
        <w:pStyle w:val="af3"/>
        <w:tabs>
          <w:tab w:val="left" w:pos="9349"/>
        </w:tabs>
        <w:spacing w:before="60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C36B48" w:rsidRPr="003D0EA5">
        <w:rPr>
          <w:rFonts w:ascii="Times New Roman" w:hAnsi="Times New Roman"/>
        </w:rPr>
        <w:t>обеспечение обучающимся равных возможностей для их последующего профессионального образования и профессиональной деятельн</w:t>
      </w:r>
      <w:r w:rsidR="00C36B48" w:rsidRPr="003D0EA5">
        <w:rPr>
          <w:rFonts w:ascii="Times New Roman" w:hAnsi="Times New Roman"/>
        </w:rPr>
        <w:t>о</w:t>
      </w:r>
      <w:r w:rsidR="00C36B48" w:rsidRPr="003D0EA5">
        <w:rPr>
          <w:rFonts w:ascii="Times New Roman" w:hAnsi="Times New Roman"/>
        </w:rPr>
        <w:t>сти, том числе с учетом реальных потребностей рынка труда.</w:t>
      </w:r>
      <w:proofErr w:type="gramEnd"/>
    </w:p>
    <w:p w:rsidR="005A7E4A" w:rsidRPr="003D0EA5" w:rsidRDefault="005A7E4A" w:rsidP="003D0EA5">
      <w:pPr>
        <w:shd w:val="clear" w:color="auto" w:fill="FFFFFF"/>
        <w:ind w:firstLine="720"/>
        <w:jc w:val="both"/>
        <w:rPr>
          <w:sz w:val="24"/>
          <w:szCs w:val="24"/>
        </w:rPr>
      </w:pPr>
      <w:r w:rsidRPr="003D0EA5">
        <w:rPr>
          <w:bCs/>
          <w:spacing w:val="-8"/>
          <w:sz w:val="24"/>
          <w:szCs w:val="24"/>
        </w:rPr>
        <w:t xml:space="preserve">В целях обеспечения наибольшей личностной направленности и </w:t>
      </w:r>
      <w:r w:rsidRPr="003D0EA5">
        <w:rPr>
          <w:bCs/>
          <w:spacing w:val="-11"/>
          <w:sz w:val="24"/>
          <w:szCs w:val="24"/>
        </w:rPr>
        <w:t xml:space="preserve">вариативности образования, его дифференциации и индивидуализации </w:t>
      </w:r>
      <w:r w:rsidRPr="003D0EA5">
        <w:rPr>
          <w:bCs/>
          <w:spacing w:val="-10"/>
          <w:sz w:val="24"/>
          <w:szCs w:val="24"/>
        </w:rPr>
        <w:t xml:space="preserve">за основу построения регионального базисного учебного плана для </w:t>
      </w:r>
      <w:r w:rsidRPr="003D0EA5">
        <w:rPr>
          <w:bCs/>
          <w:spacing w:val="-10"/>
          <w:sz w:val="24"/>
          <w:szCs w:val="24"/>
          <w:lang w:val="en-US"/>
        </w:rPr>
        <w:t>X</w:t>
      </w:r>
      <w:r w:rsidRPr="003D0EA5">
        <w:rPr>
          <w:bCs/>
          <w:spacing w:val="-10"/>
          <w:sz w:val="24"/>
          <w:szCs w:val="24"/>
        </w:rPr>
        <w:t>-</w:t>
      </w:r>
      <w:r w:rsidRPr="003D0EA5">
        <w:rPr>
          <w:bCs/>
          <w:spacing w:val="-10"/>
          <w:sz w:val="24"/>
          <w:szCs w:val="24"/>
          <w:lang w:val="en-US"/>
        </w:rPr>
        <w:t>XI</w:t>
      </w:r>
      <w:r w:rsidRPr="003D0EA5">
        <w:rPr>
          <w:bCs/>
          <w:spacing w:val="-10"/>
          <w:sz w:val="24"/>
          <w:szCs w:val="24"/>
        </w:rPr>
        <w:t xml:space="preserve"> </w:t>
      </w:r>
      <w:r w:rsidRPr="003D0EA5">
        <w:rPr>
          <w:bCs/>
          <w:spacing w:val="-12"/>
          <w:sz w:val="24"/>
          <w:szCs w:val="24"/>
        </w:rPr>
        <w:t xml:space="preserve">классов взяты принципы двухуровневого (базового и профильного) </w:t>
      </w:r>
      <w:r w:rsidRPr="003D0EA5">
        <w:rPr>
          <w:bCs/>
          <w:spacing w:val="-1"/>
          <w:sz w:val="24"/>
          <w:szCs w:val="24"/>
        </w:rPr>
        <w:t>федерального комп</w:t>
      </w:r>
      <w:r w:rsidRPr="003D0EA5">
        <w:rPr>
          <w:bCs/>
          <w:spacing w:val="-1"/>
          <w:sz w:val="24"/>
          <w:szCs w:val="24"/>
        </w:rPr>
        <w:t>о</w:t>
      </w:r>
      <w:r w:rsidRPr="003D0EA5">
        <w:rPr>
          <w:bCs/>
          <w:spacing w:val="-1"/>
          <w:sz w:val="24"/>
          <w:szCs w:val="24"/>
        </w:rPr>
        <w:t xml:space="preserve">нента государственного стандарта общего </w:t>
      </w:r>
      <w:r w:rsidRPr="003D0EA5">
        <w:rPr>
          <w:bCs/>
          <w:sz w:val="24"/>
          <w:szCs w:val="24"/>
        </w:rPr>
        <w:t>образования.</w:t>
      </w:r>
    </w:p>
    <w:p w:rsidR="005A7E4A" w:rsidRPr="003D0EA5" w:rsidRDefault="005A7E4A" w:rsidP="003D0EA5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3D0EA5">
        <w:rPr>
          <w:bCs/>
          <w:spacing w:val="-9"/>
          <w:sz w:val="24"/>
          <w:szCs w:val="24"/>
        </w:rPr>
        <w:t xml:space="preserve">Учебные предметы представлены в учебном плане образовательного учреждения и выбраны для изучения обучающимся </w:t>
      </w:r>
      <w:r w:rsidRPr="003D0EA5">
        <w:rPr>
          <w:bCs/>
          <w:sz w:val="24"/>
          <w:szCs w:val="24"/>
        </w:rPr>
        <w:t>либо на базовом, либо на профильном уровне.</w:t>
      </w:r>
      <w:proofErr w:type="gramEnd"/>
    </w:p>
    <w:p w:rsidR="005A7E4A" w:rsidRPr="003D0EA5" w:rsidRDefault="005A7E4A" w:rsidP="003D0EA5">
      <w:pPr>
        <w:shd w:val="clear" w:color="auto" w:fill="FFFFFF"/>
        <w:ind w:firstLine="720"/>
        <w:jc w:val="both"/>
        <w:rPr>
          <w:sz w:val="24"/>
          <w:szCs w:val="24"/>
        </w:rPr>
      </w:pPr>
      <w:r w:rsidRPr="003D0EA5">
        <w:rPr>
          <w:bCs/>
          <w:spacing w:val="-6"/>
          <w:sz w:val="24"/>
          <w:szCs w:val="24"/>
        </w:rPr>
        <w:t>Базовые общеобразовательные учебные предметы - учебные предметы федерального компонента,</w:t>
      </w:r>
      <w:r w:rsidRPr="003D0EA5">
        <w:rPr>
          <w:bCs/>
          <w:iCs/>
          <w:spacing w:val="-6"/>
          <w:sz w:val="24"/>
          <w:szCs w:val="24"/>
        </w:rPr>
        <w:t xml:space="preserve"> </w:t>
      </w:r>
      <w:r w:rsidRPr="003D0EA5">
        <w:rPr>
          <w:bCs/>
          <w:spacing w:val="-6"/>
          <w:sz w:val="24"/>
          <w:szCs w:val="24"/>
        </w:rPr>
        <w:t xml:space="preserve">направленные на завершение </w:t>
      </w:r>
      <w:r w:rsidRPr="003D0EA5">
        <w:rPr>
          <w:bCs/>
          <w:spacing w:val="-7"/>
          <w:sz w:val="24"/>
          <w:szCs w:val="24"/>
        </w:rPr>
        <w:t>общеобраз</w:t>
      </w:r>
      <w:r w:rsidRPr="003D0EA5">
        <w:rPr>
          <w:bCs/>
          <w:spacing w:val="-7"/>
          <w:sz w:val="24"/>
          <w:szCs w:val="24"/>
        </w:rPr>
        <w:t>о</w:t>
      </w:r>
      <w:r w:rsidRPr="003D0EA5">
        <w:rPr>
          <w:bCs/>
          <w:spacing w:val="-7"/>
          <w:sz w:val="24"/>
          <w:szCs w:val="24"/>
        </w:rPr>
        <w:t xml:space="preserve">вательной подготовки </w:t>
      </w:r>
      <w:proofErr w:type="gramStart"/>
      <w:r w:rsidRPr="003D0EA5">
        <w:rPr>
          <w:bCs/>
          <w:spacing w:val="-7"/>
          <w:sz w:val="24"/>
          <w:szCs w:val="24"/>
        </w:rPr>
        <w:t>обучающихся</w:t>
      </w:r>
      <w:proofErr w:type="gramEnd"/>
      <w:r w:rsidRPr="003D0EA5">
        <w:rPr>
          <w:bCs/>
          <w:spacing w:val="-7"/>
          <w:sz w:val="24"/>
          <w:szCs w:val="24"/>
        </w:rPr>
        <w:t xml:space="preserve">. </w:t>
      </w:r>
      <w:r w:rsidRPr="003D0EA5">
        <w:rPr>
          <w:bCs/>
          <w:iCs/>
          <w:spacing w:val="-7"/>
          <w:sz w:val="24"/>
          <w:szCs w:val="24"/>
        </w:rPr>
        <w:t xml:space="preserve">Обязательными общеобразовательными учебными </w:t>
      </w:r>
      <w:r w:rsidRPr="003D0EA5">
        <w:rPr>
          <w:bCs/>
          <w:iCs/>
          <w:spacing w:val="-1"/>
          <w:sz w:val="24"/>
          <w:szCs w:val="24"/>
        </w:rPr>
        <w:t>предметами являются</w:t>
      </w:r>
      <w:r w:rsidRPr="003D0EA5">
        <w:rPr>
          <w:bCs/>
          <w:i/>
          <w:iCs/>
          <w:spacing w:val="-7"/>
          <w:sz w:val="24"/>
          <w:szCs w:val="24"/>
        </w:rPr>
        <w:t xml:space="preserve">: </w:t>
      </w:r>
      <w:proofErr w:type="gramStart"/>
      <w:r w:rsidRPr="003D0EA5">
        <w:rPr>
          <w:bCs/>
          <w:spacing w:val="-7"/>
          <w:sz w:val="24"/>
          <w:szCs w:val="24"/>
        </w:rPr>
        <w:t xml:space="preserve">«Русский язык», «Литература», «Иностранный язык», </w:t>
      </w:r>
      <w:r w:rsidRPr="003D0EA5">
        <w:rPr>
          <w:bCs/>
          <w:sz w:val="24"/>
          <w:szCs w:val="24"/>
        </w:rPr>
        <w:t xml:space="preserve">«Математика», «История», «Физическая культура», а также </w:t>
      </w:r>
      <w:r w:rsidRPr="003D0EA5">
        <w:rPr>
          <w:bCs/>
          <w:spacing w:val="-3"/>
          <w:sz w:val="24"/>
          <w:szCs w:val="24"/>
        </w:rPr>
        <w:t xml:space="preserve">интегрированные учебные предметы «Обществознание (включая </w:t>
      </w:r>
      <w:r w:rsidRPr="003D0EA5">
        <w:rPr>
          <w:bCs/>
          <w:sz w:val="24"/>
          <w:szCs w:val="24"/>
        </w:rPr>
        <w:t>экономику и право)» и «Естествознание».</w:t>
      </w:r>
      <w:proofErr w:type="gramEnd"/>
    </w:p>
    <w:p w:rsidR="005A7E4A" w:rsidRPr="003D0EA5" w:rsidRDefault="005A7E4A" w:rsidP="003D0EA5">
      <w:pPr>
        <w:shd w:val="clear" w:color="auto" w:fill="FFFFFF"/>
        <w:jc w:val="both"/>
        <w:rPr>
          <w:sz w:val="24"/>
          <w:szCs w:val="24"/>
        </w:rPr>
      </w:pPr>
      <w:r w:rsidRPr="003D0EA5">
        <w:rPr>
          <w:bCs/>
          <w:sz w:val="24"/>
          <w:szCs w:val="24"/>
        </w:rPr>
        <w:tab/>
      </w:r>
      <w:r w:rsidRPr="003D0EA5">
        <w:rPr>
          <w:bCs/>
          <w:spacing w:val="-1"/>
          <w:sz w:val="24"/>
          <w:szCs w:val="24"/>
        </w:rPr>
        <w:t xml:space="preserve">Вместо учебного </w:t>
      </w:r>
      <w:r w:rsidRPr="003D0EA5">
        <w:rPr>
          <w:bCs/>
          <w:spacing w:val="-5"/>
          <w:sz w:val="24"/>
          <w:szCs w:val="24"/>
        </w:rPr>
        <w:t xml:space="preserve">предмета «Естествознание» </w:t>
      </w:r>
      <w:r w:rsidR="003D0EA5">
        <w:rPr>
          <w:bCs/>
          <w:spacing w:val="-9"/>
          <w:sz w:val="24"/>
          <w:szCs w:val="24"/>
        </w:rPr>
        <w:t>выбрана следующая</w:t>
      </w:r>
      <w:r w:rsidRPr="003D0EA5">
        <w:rPr>
          <w:bCs/>
          <w:spacing w:val="-9"/>
          <w:sz w:val="24"/>
          <w:szCs w:val="24"/>
        </w:rPr>
        <w:t xml:space="preserve"> </w:t>
      </w:r>
      <w:r w:rsidR="003D0EA5">
        <w:rPr>
          <w:bCs/>
          <w:spacing w:val="-11"/>
          <w:sz w:val="24"/>
          <w:szCs w:val="24"/>
        </w:rPr>
        <w:t>комбинация</w:t>
      </w:r>
      <w:r w:rsidRPr="003D0EA5">
        <w:rPr>
          <w:bCs/>
          <w:spacing w:val="-11"/>
          <w:sz w:val="24"/>
          <w:szCs w:val="24"/>
        </w:rPr>
        <w:t xml:space="preserve"> учебных предметов в зависимости от профиля обучения:</w:t>
      </w:r>
    </w:p>
    <w:p w:rsidR="005A7E4A" w:rsidRPr="003D0EA5" w:rsidRDefault="005A7E4A" w:rsidP="003D0EA5">
      <w:pPr>
        <w:shd w:val="clear" w:color="auto" w:fill="FFFFFF"/>
        <w:tabs>
          <w:tab w:val="left" w:pos="562"/>
        </w:tabs>
        <w:jc w:val="both"/>
        <w:rPr>
          <w:sz w:val="24"/>
          <w:szCs w:val="24"/>
        </w:rPr>
      </w:pPr>
      <w:r w:rsidRPr="003D0EA5">
        <w:rPr>
          <w:bCs/>
          <w:sz w:val="24"/>
          <w:szCs w:val="24"/>
        </w:rPr>
        <w:t>-</w:t>
      </w:r>
      <w:r w:rsidRPr="003D0EA5">
        <w:rPr>
          <w:bCs/>
          <w:sz w:val="24"/>
          <w:szCs w:val="24"/>
        </w:rPr>
        <w:tab/>
      </w:r>
      <w:r w:rsidRPr="003D0EA5">
        <w:rPr>
          <w:bCs/>
          <w:spacing w:val="-7"/>
          <w:sz w:val="24"/>
          <w:szCs w:val="24"/>
        </w:rPr>
        <w:t xml:space="preserve">три учебных предмета естественнонаучного цикла («Физика», </w:t>
      </w:r>
      <w:r w:rsidRPr="003D0EA5">
        <w:rPr>
          <w:bCs/>
          <w:sz w:val="24"/>
          <w:szCs w:val="24"/>
        </w:rPr>
        <w:t>«Химия» и «Биология») на базовом уровне.</w:t>
      </w:r>
    </w:p>
    <w:p w:rsidR="005A7E4A" w:rsidRPr="003D0EA5" w:rsidRDefault="005A7E4A" w:rsidP="003D0EA5">
      <w:pPr>
        <w:shd w:val="clear" w:color="auto" w:fill="FFFFFF"/>
        <w:ind w:firstLine="720"/>
        <w:jc w:val="both"/>
        <w:rPr>
          <w:sz w:val="24"/>
          <w:szCs w:val="24"/>
        </w:rPr>
      </w:pPr>
      <w:r w:rsidRPr="003D0EA5">
        <w:rPr>
          <w:bCs/>
          <w:sz w:val="24"/>
          <w:szCs w:val="24"/>
        </w:rPr>
        <w:t xml:space="preserve">Интегрированный учебный предмет </w:t>
      </w:r>
      <w:r w:rsidRPr="003D0EA5">
        <w:rPr>
          <w:bCs/>
          <w:i/>
          <w:iCs/>
          <w:sz w:val="24"/>
          <w:szCs w:val="24"/>
        </w:rPr>
        <w:t xml:space="preserve">«Обществознание» на </w:t>
      </w:r>
      <w:r w:rsidRPr="003D0EA5">
        <w:rPr>
          <w:bCs/>
          <w:spacing w:val="-7"/>
          <w:sz w:val="24"/>
          <w:szCs w:val="24"/>
        </w:rPr>
        <w:t xml:space="preserve">ступени среднего (полного) общего образования на базовом уровне </w:t>
      </w:r>
      <w:r w:rsidRPr="003D0EA5">
        <w:rPr>
          <w:bCs/>
          <w:sz w:val="24"/>
          <w:szCs w:val="24"/>
        </w:rPr>
        <w:t xml:space="preserve">включает разделы </w:t>
      </w:r>
      <w:r w:rsidRPr="003D0EA5">
        <w:rPr>
          <w:bCs/>
          <w:i/>
          <w:iCs/>
          <w:sz w:val="24"/>
          <w:szCs w:val="24"/>
        </w:rPr>
        <w:t xml:space="preserve">«Экономика» </w:t>
      </w:r>
      <w:r w:rsidRPr="003D0EA5">
        <w:rPr>
          <w:bCs/>
          <w:sz w:val="24"/>
          <w:szCs w:val="24"/>
        </w:rPr>
        <w:t xml:space="preserve">и </w:t>
      </w:r>
      <w:r w:rsidRPr="003D0EA5">
        <w:rPr>
          <w:bCs/>
          <w:i/>
          <w:iCs/>
          <w:sz w:val="24"/>
          <w:szCs w:val="24"/>
        </w:rPr>
        <w:t xml:space="preserve">«Право», </w:t>
      </w:r>
      <w:r w:rsidRPr="003D0EA5">
        <w:rPr>
          <w:bCs/>
          <w:sz w:val="24"/>
          <w:szCs w:val="24"/>
        </w:rPr>
        <w:t>которые изучаются как</w:t>
      </w:r>
      <w:r w:rsidRPr="003D0EA5">
        <w:rPr>
          <w:bCs/>
          <w:spacing w:val="-8"/>
          <w:sz w:val="24"/>
          <w:szCs w:val="24"/>
        </w:rPr>
        <w:t xml:space="preserve"> </w:t>
      </w:r>
      <w:r w:rsidRPr="003D0EA5">
        <w:rPr>
          <w:bCs/>
          <w:spacing w:val="-10"/>
          <w:sz w:val="24"/>
          <w:szCs w:val="24"/>
        </w:rPr>
        <w:t>самостоятельные учебные предметы. И</w:t>
      </w:r>
      <w:r w:rsidRPr="003D0EA5">
        <w:rPr>
          <w:bCs/>
          <w:spacing w:val="-8"/>
          <w:sz w:val="24"/>
          <w:szCs w:val="24"/>
        </w:rPr>
        <w:t>сходя из существующих условий и образовател</w:t>
      </w:r>
      <w:r w:rsidRPr="003D0EA5">
        <w:rPr>
          <w:bCs/>
          <w:spacing w:val="-8"/>
          <w:sz w:val="24"/>
          <w:szCs w:val="24"/>
        </w:rPr>
        <w:t>ь</w:t>
      </w:r>
      <w:r w:rsidRPr="003D0EA5">
        <w:rPr>
          <w:bCs/>
          <w:spacing w:val="-8"/>
          <w:sz w:val="24"/>
          <w:szCs w:val="24"/>
        </w:rPr>
        <w:t xml:space="preserve">ных </w:t>
      </w:r>
      <w:proofErr w:type="gramStart"/>
      <w:r w:rsidRPr="003D0EA5">
        <w:rPr>
          <w:bCs/>
          <w:spacing w:val="-9"/>
          <w:sz w:val="24"/>
          <w:szCs w:val="24"/>
        </w:rPr>
        <w:t>запросов</w:t>
      </w:r>
      <w:proofErr w:type="gramEnd"/>
      <w:r w:rsidRPr="003D0EA5">
        <w:rPr>
          <w:bCs/>
          <w:spacing w:val="-9"/>
          <w:sz w:val="24"/>
          <w:szCs w:val="24"/>
        </w:rPr>
        <w:t xml:space="preserve"> обучающихся и их родителей н</w:t>
      </w:r>
      <w:r w:rsidRPr="003D0EA5">
        <w:rPr>
          <w:bCs/>
          <w:spacing w:val="-10"/>
          <w:sz w:val="24"/>
          <w:szCs w:val="24"/>
        </w:rPr>
        <w:t xml:space="preserve">а профильном уровне  изучается </w:t>
      </w:r>
      <w:r w:rsidRPr="003D0EA5">
        <w:rPr>
          <w:bCs/>
          <w:i/>
          <w:iCs/>
          <w:sz w:val="24"/>
          <w:szCs w:val="24"/>
        </w:rPr>
        <w:t xml:space="preserve">«Обществознание» </w:t>
      </w:r>
      <w:r w:rsidRPr="003D0EA5">
        <w:rPr>
          <w:bCs/>
          <w:iCs/>
          <w:sz w:val="24"/>
          <w:szCs w:val="24"/>
        </w:rPr>
        <w:t>в 10, 11 классах</w:t>
      </w:r>
      <w:r w:rsidRPr="003D0EA5">
        <w:rPr>
          <w:bCs/>
          <w:i/>
          <w:iCs/>
          <w:sz w:val="24"/>
          <w:szCs w:val="24"/>
        </w:rPr>
        <w:t xml:space="preserve">, </w:t>
      </w:r>
      <w:r w:rsidRPr="003D0EA5">
        <w:rPr>
          <w:bCs/>
          <w:iCs/>
          <w:sz w:val="24"/>
          <w:szCs w:val="24"/>
        </w:rPr>
        <w:t>на изучение «Экономики» и «Права»</w:t>
      </w:r>
      <w:r w:rsidRPr="003D0EA5">
        <w:rPr>
          <w:bCs/>
          <w:i/>
          <w:iCs/>
          <w:sz w:val="24"/>
          <w:szCs w:val="24"/>
        </w:rPr>
        <w:t xml:space="preserve"> </w:t>
      </w:r>
      <w:r w:rsidRPr="003D0EA5">
        <w:rPr>
          <w:bCs/>
          <w:iCs/>
          <w:sz w:val="24"/>
          <w:szCs w:val="24"/>
        </w:rPr>
        <w:t xml:space="preserve">за счет компонента образовательного учреждения увеличено количество часов для изучения: 10 </w:t>
      </w:r>
      <w:proofErr w:type="spellStart"/>
      <w:r w:rsidRPr="003D0EA5">
        <w:rPr>
          <w:bCs/>
          <w:iCs/>
          <w:sz w:val="24"/>
          <w:szCs w:val="24"/>
        </w:rPr>
        <w:t>кл</w:t>
      </w:r>
      <w:proofErr w:type="spellEnd"/>
      <w:r w:rsidRPr="003D0EA5">
        <w:rPr>
          <w:bCs/>
          <w:iCs/>
          <w:sz w:val="24"/>
          <w:szCs w:val="24"/>
        </w:rPr>
        <w:t xml:space="preserve">.- 1ч, 11 </w:t>
      </w:r>
      <w:proofErr w:type="spellStart"/>
      <w:r w:rsidRPr="003D0EA5">
        <w:rPr>
          <w:bCs/>
          <w:iCs/>
          <w:sz w:val="24"/>
          <w:szCs w:val="24"/>
        </w:rPr>
        <w:t>кл</w:t>
      </w:r>
      <w:proofErr w:type="spellEnd"/>
      <w:r w:rsidRPr="003D0EA5">
        <w:rPr>
          <w:bCs/>
          <w:iCs/>
          <w:sz w:val="24"/>
          <w:szCs w:val="24"/>
        </w:rPr>
        <w:t xml:space="preserve"> – по 1ч.</w:t>
      </w:r>
    </w:p>
    <w:p w:rsidR="005A7E4A" w:rsidRPr="003D0EA5" w:rsidRDefault="005A7E4A" w:rsidP="003D0EA5">
      <w:pPr>
        <w:shd w:val="clear" w:color="auto" w:fill="FFFFFF"/>
        <w:ind w:firstLine="720"/>
        <w:jc w:val="both"/>
        <w:rPr>
          <w:sz w:val="24"/>
          <w:szCs w:val="24"/>
        </w:rPr>
      </w:pPr>
      <w:r w:rsidRPr="003D0EA5">
        <w:rPr>
          <w:bCs/>
          <w:spacing w:val="-11"/>
          <w:sz w:val="24"/>
          <w:szCs w:val="24"/>
        </w:rPr>
        <w:t xml:space="preserve"> </w:t>
      </w:r>
      <w:r w:rsidRPr="003D0EA5">
        <w:rPr>
          <w:bCs/>
          <w:iCs/>
          <w:spacing w:val="-3"/>
          <w:sz w:val="24"/>
          <w:szCs w:val="24"/>
        </w:rPr>
        <w:t xml:space="preserve">Элективные учебные предметы - </w:t>
      </w:r>
      <w:r w:rsidRPr="003D0EA5">
        <w:rPr>
          <w:bCs/>
          <w:spacing w:val="-3"/>
          <w:sz w:val="24"/>
          <w:szCs w:val="24"/>
        </w:rPr>
        <w:t xml:space="preserve">обязательные учебные предметы </w:t>
      </w:r>
      <w:r w:rsidRPr="003D0EA5">
        <w:rPr>
          <w:bCs/>
          <w:sz w:val="24"/>
          <w:szCs w:val="24"/>
        </w:rPr>
        <w:t xml:space="preserve">по выбору </w:t>
      </w:r>
      <w:proofErr w:type="gramStart"/>
      <w:r w:rsidRPr="003D0EA5">
        <w:rPr>
          <w:bCs/>
          <w:sz w:val="24"/>
          <w:szCs w:val="24"/>
        </w:rPr>
        <w:t>обучающихся</w:t>
      </w:r>
      <w:proofErr w:type="gramEnd"/>
      <w:r w:rsidRPr="003D0EA5">
        <w:rPr>
          <w:bCs/>
          <w:sz w:val="24"/>
          <w:szCs w:val="24"/>
        </w:rPr>
        <w:t xml:space="preserve"> из </w:t>
      </w:r>
      <w:r w:rsidRPr="003D0EA5">
        <w:rPr>
          <w:bCs/>
          <w:iCs/>
          <w:sz w:val="24"/>
          <w:szCs w:val="24"/>
        </w:rPr>
        <w:t xml:space="preserve">компонента образовательного </w:t>
      </w:r>
      <w:r w:rsidRPr="003D0EA5">
        <w:rPr>
          <w:bCs/>
          <w:iCs/>
          <w:spacing w:val="-9"/>
          <w:sz w:val="24"/>
          <w:szCs w:val="24"/>
        </w:rPr>
        <w:t>учрежд</w:t>
      </w:r>
      <w:r w:rsidRPr="003D0EA5">
        <w:rPr>
          <w:bCs/>
          <w:iCs/>
          <w:spacing w:val="-9"/>
          <w:sz w:val="24"/>
          <w:szCs w:val="24"/>
        </w:rPr>
        <w:t>е</w:t>
      </w:r>
      <w:r w:rsidRPr="003D0EA5">
        <w:rPr>
          <w:bCs/>
          <w:iCs/>
          <w:spacing w:val="-9"/>
          <w:sz w:val="24"/>
          <w:szCs w:val="24"/>
        </w:rPr>
        <w:t>ния</w:t>
      </w:r>
      <w:r w:rsidRPr="003D0EA5">
        <w:rPr>
          <w:bCs/>
          <w:i/>
          <w:iCs/>
          <w:spacing w:val="-9"/>
          <w:sz w:val="24"/>
          <w:szCs w:val="24"/>
        </w:rPr>
        <w:t xml:space="preserve">. </w:t>
      </w:r>
      <w:r w:rsidRPr="003D0EA5">
        <w:rPr>
          <w:bCs/>
          <w:spacing w:val="-9"/>
          <w:sz w:val="24"/>
          <w:szCs w:val="24"/>
        </w:rPr>
        <w:t>Элективные учебные предметы выполняют следующие функции</w:t>
      </w:r>
      <w:r w:rsidRPr="003D0EA5">
        <w:rPr>
          <w:bCs/>
          <w:sz w:val="24"/>
          <w:szCs w:val="24"/>
        </w:rPr>
        <w:t>:</w:t>
      </w:r>
    </w:p>
    <w:p w:rsidR="005A7E4A" w:rsidRDefault="003D0EA5" w:rsidP="003D0EA5">
      <w:pPr>
        <w:shd w:val="clear" w:color="auto" w:fill="FFFFFF"/>
        <w:tabs>
          <w:tab w:val="left" w:pos="965"/>
        </w:tabs>
        <w:jc w:val="both"/>
        <w:rPr>
          <w:bCs/>
          <w:sz w:val="24"/>
          <w:szCs w:val="24"/>
        </w:rPr>
      </w:pPr>
      <w:r>
        <w:rPr>
          <w:bCs/>
          <w:spacing w:val="-11"/>
          <w:sz w:val="24"/>
          <w:szCs w:val="24"/>
        </w:rPr>
        <w:t>1.</w:t>
      </w:r>
      <w:r w:rsidR="005A7E4A" w:rsidRPr="003D0EA5">
        <w:rPr>
          <w:bCs/>
          <w:spacing w:val="-11"/>
          <w:sz w:val="24"/>
          <w:szCs w:val="24"/>
        </w:rPr>
        <w:t xml:space="preserve"> развитие содержания одного из базовых учебных предметов, что </w:t>
      </w:r>
      <w:r w:rsidR="005A7E4A" w:rsidRPr="003D0EA5">
        <w:rPr>
          <w:bCs/>
          <w:spacing w:val="-10"/>
          <w:sz w:val="24"/>
          <w:szCs w:val="24"/>
        </w:rPr>
        <w:t xml:space="preserve">позволяет поддерживать изучение смежных учебных предметов на </w:t>
      </w:r>
      <w:r w:rsidR="005A7E4A" w:rsidRPr="003D0EA5">
        <w:rPr>
          <w:bCs/>
          <w:spacing w:val="-4"/>
          <w:sz w:val="24"/>
          <w:szCs w:val="24"/>
        </w:rPr>
        <w:t>профильном уро</w:t>
      </w:r>
      <w:r w:rsidR="005A7E4A" w:rsidRPr="003D0EA5">
        <w:rPr>
          <w:bCs/>
          <w:spacing w:val="-4"/>
          <w:sz w:val="24"/>
          <w:szCs w:val="24"/>
        </w:rPr>
        <w:t>в</w:t>
      </w:r>
      <w:r w:rsidR="005A7E4A" w:rsidRPr="003D0EA5">
        <w:rPr>
          <w:bCs/>
          <w:spacing w:val="-4"/>
          <w:sz w:val="24"/>
          <w:szCs w:val="24"/>
        </w:rPr>
        <w:t xml:space="preserve">не или получать дополнительную подготовку для </w:t>
      </w:r>
      <w:r w:rsidR="005A7E4A" w:rsidRPr="003D0EA5">
        <w:rPr>
          <w:bCs/>
          <w:sz w:val="24"/>
          <w:szCs w:val="24"/>
        </w:rPr>
        <w:t>сдачи единого государственного экзамена;</w:t>
      </w:r>
    </w:p>
    <w:p w:rsidR="003D0EA5" w:rsidRPr="003D0EA5" w:rsidRDefault="003D0EA5" w:rsidP="003D0EA5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удовлетворение познавательных интересов обучающихся в различных сферах человеческой деятельности.</w:t>
      </w:r>
    </w:p>
    <w:p w:rsidR="005A7E4A" w:rsidRPr="003D0EA5" w:rsidRDefault="005A7E4A" w:rsidP="003D0EA5">
      <w:pPr>
        <w:shd w:val="clear" w:color="auto" w:fill="FFFFFF"/>
        <w:tabs>
          <w:tab w:val="left" w:pos="1109"/>
        </w:tabs>
        <w:ind w:firstLine="567"/>
        <w:jc w:val="both"/>
        <w:rPr>
          <w:bCs/>
          <w:spacing w:val="-9"/>
          <w:sz w:val="24"/>
          <w:szCs w:val="24"/>
        </w:rPr>
      </w:pPr>
      <w:r w:rsidRPr="003D0EA5">
        <w:rPr>
          <w:bCs/>
          <w:spacing w:val="-8"/>
          <w:sz w:val="24"/>
          <w:szCs w:val="24"/>
        </w:rPr>
        <w:t xml:space="preserve">Исходя из существующих условий и образовательных </w:t>
      </w:r>
      <w:proofErr w:type="gramStart"/>
      <w:r w:rsidRPr="003D0EA5">
        <w:rPr>
          <w:bCs/>
          <w:spacing w:val="-9"/>
          <w:sz w:val="24"/>
          <w:szCs w:val="24"/>
        </w:rPr>
        <w:t>запросов</w:t>
      </w:r>
      <w:proofErr w:type="gramEnd"/>
      <w:r w:rsidRPr="003D0EA5">
        <w:rPr>
          <w:bCs/>
          <w:spacing w:val="-9"/>
          <w:sz w:val="24"/>
          <w:szCs w:val="24"/>
        </w:rPr>
        <w:t xml:space="preserve"> обучающихся и их родителей в учебный план ОУ введены следующие элективные учебные предметы:</w:t>
      </w:r>
    </w:p>
    <w:p w:rsidR="005A7E4A" w:rsidRPr="003D0EA5" w:rsidRDefault="003D0EA5" w:rsidP="003D0EA5">
      <w:pPr>
        <w:shd w:val="clear" w:color="auto" w:fill="FFFFFF"/>
        <w:tabs>
          <w:tab w:val="left" w:pos="1109"/>
        </w:tabs>
        <w:jc w:val="both"/>
        <w:rPr>
          <w:bCs/>
          <w:spacing w:val="-9"/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- </w:t>
      </w:r>
      <w:r w:rsidR="005A7E4A" w:rsidRPr="003D0EA5">
        <w:rPr>
          <w:bCs/>
          <w:spacing w:val="-9"/>
          <w:sz w:val="24"/>
          <w:szCs w:val="24"/>
        </w:rPr>
        <w:t xml:space="preserve">с целью </w:t>
      </w:r>
      <w:r w:rsidR="005A7E4A" w:rsidRPr="003D0EA5">
        <w:rPr>
          <w:bCs/>
          <w:spacing w:val="-11"/>
          <w:sz w:val="24"/>
          <w:szCs w:val="24"/>
        </w:rPr>
        <w:t xml:space="preserve">развития содержания базовых учебных предметов и для </w:t>
      </w:r>
      <w:r w:rsidR="005A7E4A" w:rsidRPr="003D0EA5">
        <w:rPr>
          <w:bCs/>
          <w:spacing w:val="-4"/>
          <w:sz w:val="24"/>
          <w:szCs w:val="24"/>
        </w:rPr>
        <w:t xml:space="preserve">получения дополнительной подготовки для </w:t>
      </w:r>
      <w:r w:rsidR="005A7E4A" w:rsidRPr="003D0EA5">
        <w:rPr>
          <w:bCs/>
          <w:sz w:val="24"/>
          <w:szCs w:val="24"/>
        </w:rPr>
        <w:t>сдачи единого государственного экз</w:t>
      </w:r>
      <w:r w:rsidR="005A7E4A" w:rsidRPr="003D0EA5">
        <w:rPr>
          <w:bCs/>
          <w:sz w:val="24"/>
          <w:szCs w:val="24"/>
        </w:rPr>
        <w:t>а</w:t>
      </w:r>
      <w:r w:rsidR="005A7E4A" w:rsidRPr="003D0EA5">
        <w:rPr>
          <w:bCs/>
          <w:sz w:val="24"/>
          <w:szCs w:val="24"/>
        </w:rPr>
        <w:t>мена:</w:t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3D0EA5">
        <w:rPr>
          <w:rFonts w:ascii="Times New Roman" w:hAnsi="Times New Roman" w:cs="Times New Roman"/>
          <w:sz w:val="24"/>
          <w:szCs w:val="24"/>
        </w:rPr>
        <w:t>«Русское правописание: орфография и пунктуация»</w:t>
      </w:r>
      <w:r w:rsidRPr="003D0EA5">
        <w:rPr>
          <w:rFonts w:ascii="Times New Roman" w:hAnsi="Times New Roman" w:cs="Times New Roman"/>
          <w:sz w:val="24"/>
          <w:szCs w:val="24"/>
        </w:rPr>
        <w:tab/>
      </w:r>
      <w:r w:rsidR="003D0EA5">
        <w:rPr>
          <w:rFonts w:ascii="Times New Roman" w:hAnsi="Times New Roman" w:cs="Times New Roman"/>
          <w:sz w:val="24"/>
          <w:szCs w:val="24"/>
        </w:rPr>
        <w:t xml:space="preserve">    </w:t>
      </w:r>
      <w:r w:rsidRPr="003D0EA5">
        <w:rPr>
          <w:rFonts w:ascii="Times New Roman" w:hAnsi="Times New Roman" w:cs="Times New Roman"/>
          <w:sz w:val="24"/>
          <w:szCs w:val="24"/>
        </w:rPr>
        <w:t>1ч-10кл., 1ч-11кл.;</w:t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3D0EA5">
        <w:rPr>
          <w:rFonts w:ascii="Times New Roman" w:hAnsi="Times New Roman" w:cs="Times New Roman"/>
          <w:sz w:val="24"/>
          <w:szCs w:val="24"/>
        </w:rPr>
        <w:t>«Пишем сочинение»</w:t>
      </w:r>
      <w:r w:rsidRPr="003D0EA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D0EA5">
        <w:rPr>
          <w:rFonts w:ascii="Times New Roman" w:hAnsi="Times New Roman" w:cs="Times New Roman"/>
          <w:sz w:val="24"/>
          <w:szCs w:val="24"/>
        </w:rPr>
        <w:t xml:space="preserve"> </w:t>
      </w:r>
      <w:r w:rsidRPr="003D0EA5">
        <w:rPr>
          <w:rFonts w:ascii="Times New Roman" w:hAnsi="Times New Roman" w:cs="Times New Roman"/>
          <w:sz w:val="24"/>
          <w:szCs w:val="24"/>
        </w:rPr>
        <w:t>0,5ч-10кл, 1ч-11кл.;</w:t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3D0EA5">
        <w:rPr>
          <w:rFonts w:ascii="Times New Roman" w:hAnsi="Times New Roman" w:cs="Times New Roman"/>
          <w:sz w:val="24"/>
          <w:szCs w:val="24"/>
        </w:rPr>
        <w:t>«Грамматика английского языка»</w:t>
      </w:r>
      <w:r w:rsidRPr="003D0EA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D0EA5">
        <w:rPr>
          <w:rFonts w:ascii="Times New Roman" w:hAnsi="Times New Roman" w:cs="Times New Roman"/>
          <w:sz w:val="24"/>
          <w:szCs w:val="24"/>
        </w:rPr>
        <w:t xml:space="preserve"> </w:t>
      </w:r>
      <w:r w:rsidRPr="003D0EA5">
        <w:rPr>
          <w:rFonts w:ascii="Times New Roman" w:hAnsi="Times New Roman" w:cs="Times New Roman"/>
          <w:sz w:val="24"/>
          <w:szCs w:val="24"/>
        </w:rPr>
        <w:t>1ч-10кл.;</w:t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0EA5">
        <w:rPr>
          <w:rFonts w:ascii="Times New Roman" w:hAnsi="Times New Roman" w:cs="Times New Roman"/>
          <w:sz w:val="24"/>
          <w:szCs w:val="24"/>
        </w:rPr>
        <w:t>«Элементарная математика»</w:t>
      </w:r>
      <w:r w:rsidRPr="003D0EA5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3D0EA5">
        <w:rPr>
          <w:rFonts w:ascii="Times New Roman" w:hAnsi="Times New Roman" w:cs="Times New Roman"/>
          <w:sz w:val="24"/>
          <w:szCs w:val="24"/>
        </w:rPr>
        <w:t xml:space="preserve"> </w:t>
      </w:r>
      <w:r w:rsidRPr="003D0EA5">
        <w:rPr>
          <w:rFonts w:ascii="Times New Roman" w:hAnsi="Times New Roman" w:cs="Times New Roman"/>
          <w:sz w:val="24"/>
          <w:szCs w:val="24"/>
        </w:rPr>
        <w:t xml:space="preserve">1ч-10кл,    1ч-11 </w:t>
      </w:r>
      <w:proofErr w:type="spellStart"/>
      <w:r w:rsidRPr="003D0E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0EA5">
        <w:rPr>
          <w:rFonts w:ascii="Times New Roman" w:hAnsi="Times New Roman" w:cs="Times New Roman"/>
          <w:sz w:val="24"/>
          <w:szCs w:val="24"/>
        </w:rPr>
        <w:t>.;</w:t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0EA5">
        <w:rPr>
          <w:rFonts w:ascii="Times New Roman" w:hAnsi="Times New Roman" w:cs="Times New Roman"/>
          <w:sz w:val="24"/>
          <w:szCs w:val="24"/>
        </w:rPr>
        <w:lastRenderedPageBreak/>
        <w:t>«Методы решения математических задач»</w:t>
      </w:r>
      <w:r w:rsidRPr="003D0EA5">
        <w:rPr>
          <w:rFonts w:ascii="Times New Roman" w:hAnsi="Times New Roman" w:cs="Times New Roman"/>
          <w:sz w:val="24"/>
          <w:szCs w:val="24"/>
        </w:rPr>
        <w:tab/>
        <w:t xml:space="preserve">                          1ч-11 </w:t>
      </w:r>
      <w:proofErr w:type="spellStart"/>
      <w:r w:rsidRPr="003D0E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0EA5">
        <w:rPr>
          <w:rFonts w:ascii="Times New Roman" w:hAnsi="Times New Roman" w:cs="Times New Roman"/>
          <w:sz w:val="24"/>
          <w:szCs w:val="24"/>
        </w:rPr>
        <w:t>.;</w:t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0EA5">
        <w:rPr>
          <w:rFonts w:ascii="Times New Roman" w:hAnsi="Times New Roman" w:cs="Times New Roman"/>
          <w:sz w:val="24"/>
          <w:szCs w:val="24"/>
        </w:rPr>
        <w:t xml:space="preserve">«Методы решения задач по химии»                      </w:t>
      </w:r>
      <w:r w:rsidRPr="003D0EA5">
        <w:rPr>
          <w:rFonts w:ascii="Times New Roman" w:hAnsi="Times New Roman" w:cs="Times New Roman"/>
          <w:sz w:val="24"/>
          <w:szCs w:val="24"/>
        </w:rPr>
        <w:tab/>
      </w:r>
      <w:r w:rsidR="003D0EA5">
        <w:rPr>
          <w:rFonts w:ascii="Times New Roman" w:hAnsi="Times New Roman" w:cs="Times New Roman"/>
          <w:sz w:val="24"/>
          <w:szCs w:val="24"/>
        </w:rPr>
        <w:t xml:space="preserve">    </w:t>
      </w:r>
      <w:r w:rsidRPr="003D0EA5">
        <w:rPr>
          <w:rFonts w:ascii="Times New Roman" w:hAnsi="Times New Roman" w:cs="Times New Roman"/>
          <w:sz w:val="24"/>
          <w:szCs w:val="24"/>
        </w:rPr>
        <w:t xml:space="preserve">1ч-10 </w:t>
      </w:r>
      <w:proofErr w:type="spellStart"/>
      <w:r w:rsidRPr="003D0E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0EA5">
        <w:rPr>
          <w:rFonts w:ascii="Times New Roman" w:hAnsi="Times New Roman" w:cs="Times New Roman"/>
          <w:sz w:val="24"/>
          <w:szCs w:val="24"/>
        </w:rPr>
        <w:t>.;</w:t>
      </w:r>
      <w:r w:rsidRPr="003D0EA5">
        <w:rPr>
          <w:rFonts w:ascii="Times New Roman" w:hAnsi="Times New Roman" w:cs="Times New Roman"/>
          <w:sz w:val="24"/>
          <w:szCs w:val="24"/>
        </w:rPr>
        <w:tab/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0EA5">
        <w:rPr>
          <w:rFonts w:ascii="Times New Roman" w:hAnsi="Times New Roman" w:cs="Times New Roman"/>
          <w:sz w:val="24"/>
          <w:szCs w:val="24"/>
        </w:rPr>
        <w:t>«Решение задач по молекулярной биологии и генетике»</w:t>
      </w:r>
      <w:r w:rsidRPr="003D0EA5">
        <w:rPr>
          <w:rFonts w:ascii="Times New Roman" w:hAnsi="Times New Roman" w:cs="Times New Roman"/>
          <w:sz w:val="24"/>
          <w:szCs w:val="24"/>
        </w:rPr>
        <w:tab/>
      </w:r>
      <w:r w:rsidR="003D0EA5">
        <w:rPr>
          <w:rFonts w:ascii="Times New Roman" w:hAnsi="Times New Roman" w:cs="Times New Roman"/>
          <w:sz w:val="24"/>
          <w:szCs w:val="24"/>
        </w:rPr>
        <w:t xml:space="preserve">    </w:t>
      </w:r>
      <w:r w:rsidRPr="003D0EA5">
        <w:rPr>
          <w:rFonts w:ascii="Times New Roman" w:hAnsi="Times New Roman" w:cs="Times New Roman"/>
          <w:sz w:val="24"/>
          <w:szCs w:val="24"/>
        </w:rPr>
        <w:t>1ч -10кл.;</w:t>
      </w:r>
      <w:r w:rsidRPr="003D0EA5">
        <w:rPr>
          <w:rFonts w:ascii="Times New Roman" w:hAnsi="Times New Roman" w:cs="Times New Roman"/>
          <w:sz w:val="24"/>
          <w:szCs w:val="24"/>
        </w:rPr>
        <w:tab/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3D0EA5">
        <w:rPr>
          <w:rFonts w:ascii="Times New Roman" w:hAnsi="Times New Roman" w:cs="Times New Roman"/>
          <w:sz w:val="24"/>
          <w:szCs w:val="24"/>
        </w:rPr>
        <w:t>«Решение нестандартных з</w:t>
      </w:r>
      <w:r w:rsidR="00DE5AA6">
        <w:rPr>
          <w:rFonts w:ascii="Times New Roman" w:hAnsi="Times New Roman" w:cs="Times New Roman"/>
          <w:sz w:val="24"/>
          <w:szCs w:val="24"/>
        </w:rPr>
        <w:t xml:space="preserve">адач по физике» </w:t>
      </w:r>
      <w:r w:rsidR="00DE5AA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D0EA5">
        <w:rPr>
          <w:rFonts w:ascii="Times New Roman" w:hAnsi="Times New Roman" w:cs="Times New Roman"/>
          <w:sz w:val="24"/>
          <w:szCs w:val="24"/>
        </w:rPr>
        <w:t>1 ч- 10кл.;</w:t>
      </w:r>
      <w:r w:rsidRPr="003D0EA5">
        <w:rPr>
          <w:rFonts w:ascii="Times New Roman" w:hAnsi="Times New Roman" w:cs="Times New Roman"/>
          <w:sz w:val="24"/>
          <w:szCs w:val="24"/>
        </w:rPr>
        <w:tab/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3D0EA5">
        <w:rPr>
          <w:rFonts w:ascii="Times New Roman" w:hAnsi="Times New Roman" w:cs="Times New Roman"/>
          <w:sz w:val="24"/>
          <w:szCs w:val="24"/>
        </w:rPr>
        <w:t xml:space="preserve">«Избранные вопросы информатики»                           </w:t>
      </w:r>
      <w:r w:rsidR="00DE5AA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0EA5">
        <w:rPr>
          <w:rFonts w:ascii="Times New Roman" w:hAnsi="Times New Roman" w:cs="Times New Roman"/>
          <w:sz w:val="24"/>
          <w:szCs w:val="24"/>
        </w:rPr>
        <w:t xml:space="preserve">1ч -11 </w:t>
      </w:r>
      <w:proofErr w:type="spellStart"/>
      <w:r w:rsidRPr="003D0EA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D0E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E4A" w:rsidRPr="003D0EA5" w:rsidRDefault="003D0EA5" w:rsidP="003D0EA5">
      <w:pPr>
        <w:pStyle w:val="ConsPlusCell"/>
        <w:widowControl/>
        <w:tabs>
          <w:tab w:val="left" w:pos="4539"/>
          <w:tab w:val="left" w:pos="5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E4A" w:rsidRPr="003D0EA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5A7E4A" w:rsidRPr="003D0EA5">
        <w:rPr>
          <w:rFonts w:ascii="Times New Roman" w:hAnsi="Times New Roman" w:cs="Times New Roman"/>
          <w:bCs/>
          <w:spacing w:val="-10"/>
          <w:sz w:val="24"/>
          <w:szCs w:val="24"/>
        </w:rPr>
        <w:t xml:space="preserve">удовлетворения познавательных интересов обучающихся в </w:t>
      </w:r>
      <w:r w:rsidR="005A7E4A" w:rsidRPr="003D0EA5">
        <w:rPr>
          <w:rFonts w:ascii="Times New Roman" w:hAnsi="Times New Roman" w:cs="Times New Roman"/>
          <w:bCs/>
          <w:sz w:val="24"/>
          <w:szCs w:val="24"/>
        </w:rPr>
        <w:t>различных сферах человеческой деятельности:</w:t>
      </w:r>
      <w:r w:rsidR="005A7E4A" w:rsidRPr="003D0EA5">
        <w:rPr>
          <w:rFonts w:ascii="Times New Roman" w:hAnsi="Times New Roman" w:cs="Times New Roman"/>
          <w:sz w:val="24"/>
          <w:szCs w:val="24"/>
        </w:rPr>
        <w:tab/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0EA5">
        <w:rPr>
          <w:rFonts w:ascii="Times New Roman" w:hAnsi="Times New Roman" w:cs="Times New Roman"/>
          <w:sz w:val="24"/>
          <w:szCs w:val="24"/>
        </w:rPr>
        <w:t>«Жизнь молодежи в англоязычных странах»</w:t>
      </w:r>
      <w:r w:rsidRPr="003D0EA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E5AA6">
        <w:rPr>
          <w:rFonts w:ascii="Times New Roman" w:hAnsi="Times New Roman" w:cs="Times New Roman"/>
          <w:sz w:val="24"/>
          <w:szCs w:val="24"/>
        </w:rPr>
        <w:t xml:space="preserve">   </w:t>
      </w:r>
      <w:r w:rsidRPr="003D0EA5">
        <w:rPr>
          <w:rFonts w:ascii="Times New Roman" w:hAnsi="Times New Roman" w:cs="Times New Roman"/>
          <w:sz w:val="24"/>
          <w:szCs w:val="24"/>
        </w:rPr>
        <w:t>1ч-10кл.;</w:t>
      </w:r>
      <w:r w:rsidRPr="003D0EA5">
        <w:rPr>
          <w:rFonts w:ascii="Times New Roman" w:hAnsi="Times New Roman" w:cs="Times New Roman"/>
          <w:sz w:val="24"/>
          <w:szCs w:val="24"/>
        </w:rPr>
        <w:tab/>
      </w:r>
    </w:p>
    <w:p w:rsidR="005A7E4A" w:rsidRPr="003D0EA5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3D0EA5">
        <w:rPr>
          <w:rFonts w:ascii="Times New Roman" w:hAnsi="Times New Roman" w:cs="Times New Roman"/>
          <w:sz w:val="24"/>
          <w:szCs w:val="24"/>
        </w:rPr>
        <w:t xml:space="preserve">«Личности в истории» </w:t>
      </w:r>
      <w:r w:rsidRPr="003D0EA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E5AA6">
        <w:rPr>
          <w:rFonts w:ascii="Times New Roman" w:hAnsi="Times New Roman" w:cs="Times New Roman"/>
          <w:sz w:val="24"/>
          <w:szCs w:val="24"/>
        </w:rPr>
        <w:t xml:space="preserve">   </w:t>
      </w:r>
      <w:r w:rsidRPr="003D0EA5">
        <w:rPr>
          <w:rFonts w:ascii="Times New Roman" w:hAnsi="Times New Roman" w:cs="Times New Roman"/>
          <w:sz w:val="24"/>
          <w:szCs w:val="24"/>
        </w:rPr>
        <w:t>1ч-10кл,</w:t>
      </w:r>
      <w:r w:rsidRPr="003D0EA5">
        <w:rPr>
          <w:rFonts w:ascii="Times New Roman" w:hAnsi="Times New Roman" w:cs="Times New Roman"/>
          <w:sz w:val="24"/>
          <w:szCs w:val="24"/>
        </w:rPr>
        <w:tab/>
        <w:t>1ч-11кл.</w:t>
      </w:r>
    </w:p>
    <w:p w:rsidR="005A7E4A" w:rsidRDefault="005A7E4A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</w:p>
    <w:p w:rsidR="00DE5AA6" w:rsidRPr="003D0EA5" w:rsidRDefault="00DE5AA6" w:rsidP="003D0EA5">
      <w:pPr>
        <w:pStyle w:val="ConsPlusCell"/>
        <w:widowControl/>
        <w:tabs>
          <w:tab w:val="left" w:pos="4539"/>
          <w:tab w:val="left" w:pos="5851"/>
        </w:tabs>
        <w:ind w:left="70"/>
        <w:jc w:val="both"/>
        <w:rPr>
          <w:rFonts w:ascii="Times New Roman" w:hAnsi="Times New Roman" w:cs="Times New Roman"/>
          <w:sz w:val="24"/>
          <w:szCs w:val="24"/>
        </w:rPr>
      </w:pPr>
    </w:p>
    <w:p w:rsidR="005A7E4A" w:rsidRPr="003D0EA5" w:rsidRDefault="005A7E4A" w:rsidP="003D0EA5">
      <w:pPr>
        <w:jc w:val="center"/>
        <w:rPr>
          <w:b/>
          <w:sz w:val="24"/>
          <w:szCs w:val="24"/>
        </w:rPr>
      </w:pPr>
      <w:r w:rsidRPr="003D0EA5">
        <w:rPr>
          <w:b/>
          <w:sz w:val="24"/>
          <w:szCs w:val="24"/>
        </w:rPr>
        <w:t>Среднее общее образование</w:t>
      </w:r>
    </w:p>
    <w:p w:rsidR="003D0EA5" w:rsidRPr="003D0EA5" w:rsidRDefault="003D0EA5" w:rsidP="003D0EA5">
      <w:pPr>
        <w:jc w:val="center"/>
        <w:rPr>
          <w:b/>
          <w:sz w:val="24"/>
          <w:szCs w:val="24"/>
        </w:rPr>
      </w:pPr>
    </w:p>
    <w:tbl>
      <w:tblPr>
        <w:tblW w:w="939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9"/>
        <w:gridCol w:w="1312"/>
        <w:gridCol w:w="3609"/>
      </w:tblGrid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21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7E4A" w:rsidRPr="003D0EA5" w:rsidRDefault="005A7E4A" w:rsidP="000555CE">
            <w:pPr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E4A" w:rsidRPr="003D0EA5" w:rsidTr="005A7E4A">
        <w:trPr>
          <w:cantSplit/>
          <w:trHeight w:val="164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36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жизнедеятельн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E4A" w:rsidRPr="003D0EA5" w:rsidTr="005A7E4A">
        <w:trPr>
          <w:cantSplit/>
          <w:trHeight w:val="240"/>
          <w:jc w:val="center"/>
        </w:trPr>
        <w:tc>
          <w:tcPr>
            <w:tcW w:w="44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A7E4A" w:rsidRPr="003D0EA5" w:rsidRDefault="005A7E4A" w:rsidP="000555CE">
            <w:pPr>
              <w:pStyle w:val="ConsPlusCell"/>
              <w:widowControl/>
              <w:ind w:firstLine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A7E4A" w:rsidRPr="003D0EA5" w:rsidTr="005A7E4A">
        <w:trPr>
          <w:cantSplit/>
          <w:trHeight w:val="347"/>
          <w:jc w:val="center"/>
        </w:trPr>
        <w:tc>
          <w:tcPr>
            <w:tcW w:w="9390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(национально-региональный), школьный компонент </w:t>
            </w:r>
          </w:p>
        </w:tc>
      </w:tr>
      <w:tr w:rsidR="005A7E4A" w:rsidRPr="003D0EA5" w:rsidTr="005A7E4A">
        <w:trPr>
          <w:cantSplit/>
          <w:trHeight w:val="24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Пишем сочинение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4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Элементарная математика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Методы решения математических задач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2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химии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7E4A" w:rsidRPr="003D0EA5" w:rsidTr="005A7E4A">
        <w:trPr>
          <w:cantSplit/>
          <w:trHeight w:val="22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Решение задач по молекулярной биол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гии и генетике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7E4A" w:rsidRPr="003D0EA5" w:rsidTr="005A7E4A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по физике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7E4A" w:rsidRPr="003D0EA5" w:rsidTr="005A7E4A">
        <w:trPr>
          <w:cantSplit/>
          <w:trHeight w:val="358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4A" w:rsidRPr="003D0EA5" w:rsidTr="005A7E4A">
        <w:trPr>
          <w:cantSplit/>
          <w:trHeight w:val="1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1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1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Жизнь молодежи в англоязычных стр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A7E4A" w:rsidRPr="003D0EA5" w:rsidTr="005A7E4A">
        <w:trPr>
          <w:cantSplit/>
          <w:trHeight w:val="1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Грамматика английского языка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1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 xml:space="preserve">Личности в истории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136"/>
          <w:jc w:val="center"/>
        </w:trPr>
        <w:tc>
          <w:tcPr>
            <w:tcW w:w="446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Избранные вопросы информатики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0E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E4A" w:rsidRPr="003D0EA5" w:rsidTr="005A7E4A">
        <w:trPr>
          <w:cantSplit/>
          <w:trHeight w:val="269"/>
          <w:jc w:val="center"/>
        </w:trPr>
        <w:tc>
          <w:tcPr>
            <w:tcW w:w="44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A7E4A" w:rsidRPr="003D0EA5" w:rsidRDefault="005A7E4A" w:rsidP="00055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EA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3D0EA5" w:rsidRDefault="003D0EA5" w:rsidP="00EE6BE5">
      <w:pPr>
        <w:pStyle w:val="ConsPlusCell"/>
        <w:widowControl/>
        <w:tabs>
          <w:tab w:val="left" w:pos="4539"/>
          <w:tab w:val="left" w:pos="5851"/>
        </w:tabs>
        <w:ind w:left="70"/>
        <w:jc w:val="center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D33157" w:rsidRPr="00C82E9F" w:rsidRDefault="00D33157" w:rsidP="00DE5AA6">
      <w:pPr>
        <w:shd w:val="clear" w:color="auto" w:fill="FFFFFF"/>
        <w:tabs>
          <w:tab w:val="left" w:pos="-2268"/>
        </w:tabs>
        <w:jc w:val="both"/>
        <w:rPr>
          <w:color w:val="C00000"/>
          <w:spacing w:val="-6"/>
          <w:sz w:val="24"/>
          <w:szCs w:val="24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43651E" w:rsidRDefault="0043651E" w:rsidP="00DE5AA6">
      <w:pPr>
        <w:jc w:val="center"/>
        <w:rPr>
          <w:b/>
          <w:sz w:val="28"/>
          <w:szCs w:val="28"/>
        </w:rPr>
      </w:pPr>
    </w:p>
    <w:p w:rsidR="00EE2EAC" w:rsidRPr="009654A0" w:rsidRDefault="00DE5AA6" w:rsidP="00DE5AA6">
      <w:pPr>
        <w:jc w:val="center"/>
        <w:rPr>
          <w:b/>
          <w:sz w:val="28"/>
          <w:szCs w:val="28"/>
        </w:rPr>
      </w:pPr>
      <w:r w:rsidRPr="009654A0">
        <w:rPr>
          <w:b/>
          <w:sz w:val="28"/>
          <w:szCs w:val="28"/>
        </w:rPr>
        <w:lastRenderedPageBreak/>
        <w:t xml:space="preserve">Раздел </w:t>
      </w:r>
      <w:r w:rsidRPr="009654A0">
        <w:rPr>
          <w:b/>
          <w:sz w:val="28"/>
          <w:szCs w:val="28"/>
          <w:lang w:val="en-US"/>
        </w:rPr>
        <w:t>VI</w:t>
      </w:r>
      <w:r w:rsidRPr="009654A0">
        <w:rPr>
          <w:b/>
          <w:sz w:val="28"/>
          <w:szCs w:val="28"/>
        </w:rPr>
        <w:t>. Содержание   воспитания и дополнительного образования в школе</w:t>
      </w:r>
    </w:p>
    <w:p w:rsidR="00952A77" w:rsidRPr="00DE5AA6" w:rsidRDefault="00952A77" w:rsidP="00952A77">
      <w:pPr>
        <w:pStyle w:val="aff"/>
        <w:jc w:val="both"/>
        <w:rPr>
          <w:highlight w:val="cyan"/>
        </w:rPr>
      </w:pPr>
    </w:p>
    <w:p w:rsidR="00952A77" w:rsidRPr="00DE5AA6" w:rsidRDefault="00952A77" w:rsidP="00DE5AA6">
      <w:pPr>
        <w:pStyle w:val="aff"/>
        <w:ind w:firstLine="708"/>
        <w:jc w:val="both"/>
      </w:pPr>
      <w:r w:rsidRPr="00DE5AA6">
        <w:t>Воспитательная работа в МОУ «Сретенская СОШ № 1» строится на основе нормативно-правовых документов: Закона РФ «Об обр</w:t>
      </w:r>
      <w:r w:rsidRPr="00DE5AA6">
        <w:t>а</w:t>
      </w:r>
      <w:r w:rsidR="00DE5AA6">
        <w:t>зовании в Российской Федерации»</w:t>
      </w:r>
      <w:r w:rsidRPr="00DE5AA6">
        <w:t>, Конвенции о правах ребенка, программ  «Воспитание нравственности и гражданственности в образов</w:t>
      </w:r>
      <w:r w:rsidRPr="00DE5AA6">
        <w:t>а</w:t>
      </w:r>
      <w:r w:rsidRPr="00DE5AA6">
        <w:t>тельном пространстве школы»,  «Формирование экологической культуры, здорового и безопасного образа жизни»,  «Профилактика жест</w:t>
      </w:r>
      <w:r w:rsidRPr="00DE5AA6">
        <w:t>о</w:t>
      </w:r>
      <w:r w:rsidRPr="00DE5AA6">
        <w:t>кого обращения и насилия над   несовершеннолетними»,  «Дополнительное образования   учащихся 1-11 классов».</w:t>
      </w:r>
    </w:p>
    <w:p w:rsidR="00952A77" w:rsidRPr="00DE5AA6" w:rsidRDefault="00952A77" w:rsidP="00952A77">
      <w:pPr>
        <w:pStyle w:val="aff"/>
        <w:jc w:val="both"/>
        <w:rPr>
          <w:bdr w:val="none" w:sz="0" w:space="0" w:color="auto" w:frame="1"/>
        </w:rPr>
      </w:pPr>
      <w:r w:rsidRPr="00DE5AA6">
        <w:rPr>
          <w:b/>
          <w:bdr w:val="none" w:sz="0" w:space="0" w:color="auto" w:frame="1"/>
        </w:rPr>
        <w:t xml:space="preserve">        Целью</w:t>
      </w:r>
      <w:r w:rsidRPr="00DE5AA6">
        <w:rPr>
          <w:bdr w:val="none" w:sz="0" w:space="0" w:color="auto" w:frame="1"/>
        </w:rPr>
        <w:t xml:space="preserve"> воспитательного аспекта образовательного процесса школьников     является  создание условий для саморазвития и самосове</w:t>
      </w:r>
      <w:r w:rsidRPr="00DE5AA6">
        <w:rPr>
          <w:bdr w:val="none" w:sz="0" w:space="0" w:color="auto" w:frame="1"/>
        </w:rPr>
        <w:t>р</w:t>
      </w:r>
      <w:r w:rsidRPr="00DE5AA6">
        <w:rPr>
          <w:bdr w:val="none" w:sz="0" w:space="0" w:color="auto" w:frame="1"/>
        </w:rPr>
        <w:t>шенствования личности, высококультурной, интеллектуальной, социально </w:t>
      </w:r>
      <w:r w:rsidRPr="00DE5AA6">
        <w:rPr>
          <w:rStyle w:val="apple-converted-space"/>
          <w:color w:val="000000"/>
          <w:bdr w:val="none" w:sz="0" w:space="0" w:color="auto" w:frame="1"/>
        </w:rPr>
        <w:t> </w:t>
      </w:r>
      <w:r w:rsidRPr="00DE5AA6">
        <w:rPr>
          <w:bdr w:val="none" w:sz="0" w:space="0" w:color="auto" w:frame="1"/>
        </w:rPr>
        <w:t xml:space="preserve">активной, гуманной, владеющей методами </w:t>
      </w:r>
      <w:proofErr w:type="spellStart"/>
      <w:r w:rsidRPr="00DE5AA6">
        <w:rPr>
          <w:bdr w:val="none" w:sz="0" w:space="0" w:color="auto" w:frame="1"/>
        </w:rPr>
        <w:t>здоровьесбережения</w:t>
      </w:r>
      <w:proofErr w:type="spellEnd"/>
      <w:r w:rsidRPr="00DE5AA6">
        <w:rPr>
          <w:bdr w:val="none" w:sz="0" w:space="0" w:color="auto" w:frame="1"/>
        </w:rPr>
        <w:t>. Воспитание в каждом ребёнке человечности, доброты, гражданственности, творческого </w:t>
      </w:r>
      <w:r w:rsidRPr="00DE5AA6">
        <w:rPr>
          <w:rStyle w:val="apple-converted-space"/>
          <w:color w:val="000000"/>
          <w:bdr w:val="none" w:sz="0" w:space="0" w:color="auto" w:frame="1"/>
        </w:rPr>
        <w:t> </w:t>
      </w:r>
      <w:r w:rsidRPr="00DE5AA6">
        <w:rPr>
          <w:bdr w:val="none" w:sz="0" w:space="0" w:color="auto" w:frame="1"/>
        </w:rPr>
        <w:t>отношения к труду, бережного отношения ко всему живому, охрана культуры своего народа – ведущие ценности, которыми руководствуется  педагогический коллектив при организации во</w:t>
      </w:r>
      <w:r w:rsidRPr="00DE5AA6">
        <w:rPr>
          <w:bdr w:val="none" w:sz="0" w:space="0" w:color="auto" w:frame="1"/>
        </w:rPr>
        <w:t>с</w:t>
      </w:r>
      <w:r w:rsidRPr="00DE5AA6">
        <w:rPr>
          <w:bdr w:val="none" w:sz="0" w:space="0" w:color="auto" w:frame="1"/>
        </w:rPr>
        <w:t xml:space="preserve">питательной работы школы. </w:t>
      </w:r>
    </w:p>
    <w:p w:rsidR="00952A77" w:rsidRPr="00DE5AA6" w:rsidRDefault="00952A77" w:rsidP="00952A77">
      <w:pPr>
        <w:pStyle w:val="aff"/>
        <w:jc w:val="both"/>
        <w:rPr>
          <w:spacing w:val="2"/>
          <w:bdr w:val="none" w:sz="0" w:space="0" w:color="auto" w:frame="1"/>
        </w:rPr>
      </w:pPr>
      <w:r w:rsidRPr="00DE5AA6">
        <w:rPr>
          <w:bdr w:val="none" w:sz="0" w:space="0" w:color="auto" w:frame="1"/>
        </w:rPr>
        <w:tab/>
        <w:t>Для  д</w:t>
      </w:r>
      <w:r w:rsidR="00C26012" w:rsidRPr="00DE5AA6">
        <w:rPr>
          <w:bdr w:val="none" w:sz="0" w:space="0" w:color="auto" w:frame="1"/>
        </w:rPr>
        <w:t xml:space="preserve">остижения  успеха в воспитании </w:t>
      </w:r>
      <w:proofErr w:type="gramStart"/>
      <w:r w:rsidR="00C26012" w:rsidRPr="00DE5AA6">
        <w:rPr>
          <w:bdr w:val="none" w:sz="0" w:space="0" w:color="auto" w:frame="1"/>
        </w:rPr>
        <w:t>обу</w:t>
      </w:r>
      <w:r w:rsidRPr="00DE5AA6">
        <w:rPr>
          <w:bdr w:val="none" w:sz="0" w:space="0" w:color="auto" w:frame="1"/>
        </w:rPr>
        <w:t>ча</w:t>
      </w:r>
      <w:r w:rsidR="00C26012" w:rsidRPr="00DE5AA6">
        <w:rPr>
          <w:bdr w:val="none" w:sz="0" w:space="0" w:color="auto" w:frame="1"/>
        </w:rPr>
        <w:t>ю</w:t>
      </w:r>
      <w:r w:rsidRPr="00DE5AA6">
        <w:rPr>
          <w:bdr w:val="none" w:sz="0" w:space="0" w:color="auto" w:frame="1"/>
        </w:rPr>
        <w:t>щихся</w:t>
      </w:r>
      <w:proofErr w:type="gramEnd"/>
      <w:r w:rsidRPr="00DE5AA6">
        <w:rPr>
          <w:bdr w:val="none" w:sz="0" w:space="0" w:color="auto" w:frame="1"/>
        </w:rPr>
        <w:t xml:space="preserve">  перед  педагогическим коллективом </w:t>
      </w:r>
      <w:r w:rsidRPr="00DE5AA6">
        <w:rPr>
          <w:spacing w:val="2"/>
          <w:bdr w:val="none" w:sz="0" w:space="0" w:color="auto" w:frame="1"/>
        </w:rPr>
        <w:t xml:space="preserve">нашей школы   поставлены следующие </w:t>
      </w:r>
      <w:r w:rsidRPr="00DE5AA6">
        <w:rPr>
          <w:b/>
          <w:spacing w:val="2"/>
          <w:bdr w:val="none" w:sz="0" w:space="0" w:color="auto" w:frame="1"/>
        </w:rPr>
        <w:t>задачи</w:t>
      </w:r>
      <w:r w:rsidRPr="00DE5AA6">
        <w:rPr>
          <w:spacing w:val="2"/>
          <w:bdr w:val="none" w:sz="0" w:space="0" w:color="auto" w:frame="1"/>
        </w:rPr>
        <w:t>:</w:t>
      </w:r>
    </w:p>
    <w:p w:rsidR="00952A77" w:rsidRPr="00DE5AA6" w:rsidRDefault="00DE5AA6" w:rsidP="00DE5AA6">
      <w:pPr>
        <w:pStyle w:val="aff"/>
        <w:jc w:val="both"/>
        <w:rPr>
          <w:spacing w:val="2"/>
          <w:bdr w:val="none" w:sz="0" w:space="0" w:color="auto" w:frame="1"/>
        </w:rPr>
      </w:pPr>
      <w:r>
        <w:rPr>
          <w:spacing w:val="2"/>
          <w:bdr w:val="none" w:sz="0" w:space="0" w:color="auto" w:frame="1"/>
        </w:rPr>
        <w:t xml:space="preserve">- </w:t>
      </w:r>
      <w:r w:rsidR="00952A77" w:rsidRPr="00DE5AA6">
        <w:rPr>
          <w:spacing w:val="2"/>
          <w:bdr w:val="none" w:sz="0" w:space="0" w:color="auto" w:frame="1"/>
        </w:rPr>
        <w:t>способствовать созданию условий для саморазвития и самосовершенствования личности каждого субъекта воспитательного процесса;</w:t>
      </w:r>
    </w:p>
    <w:p w:rsidR="00952A77" w:rsidRPr="00DE5AA6" w:rsidRDefault="00DE5AA6" w:rsidP="00DE5AA6">
      <w:pPr>
        <w:pStyle w:val="aff"/>
        <w:jc w:val="both"/>
        <w:rPr>
          <w:spacing w:val="2"/>
          <w:bdr w:val="none" w:sz="0" w:space="0" w:color="auto" w:frame="1"/>
        </w:rPr>
      </w:pPr>
      <w:r>
        <w:rPr>
          <w:spacing w:val="2"/>
          <w:bdr w:val="none" w:sz="0" w:space="0" w:color="auto" w:frame="1"/>
        </w:rPr>
        <w:t xml:space="preserve">- </w:t>
      </w:r>
      <w:r w:rsidR="00952A77" w:rsidRPr="00DE5AA6">
        <w:rPr>
          <w:spacing w:val="2"/>
          <w:bdr w:val="none" w:sz="0" w:space="0" w:color="auto" w:frame="1"/>
        </w:rPr>
        <w:t>совершенствовать систему  школьного самоуправления;</w:t>
      </w:r>
    </w:p>
    <w:p w:rsidR="00952A77" w:rsidRPr="00DE5AA6" w:rsidRDefault="00DE5AA6" w:rsidP="00DE5AA6">
      <w:pPr>
        <w:pStyle w:val="aff"/>
        <w:jc w:val="both"/>
        <w:rPr>
          <w:spacing w:val="2"/>
          <w:bdr w:val="none" w:sz="0" w:space="0" w:color="auto" w:frame="1"/>
        </w:rPr>
      </w:pPr>
      <w:r>
        <w:rPr>
          <w:spacing w:val="2"/>
          <w:bdr w:val="none" w:sz="0" w:space="0" w:color="auto" w:frame="1"/>
        </w:rPr>
        <w:t xml:space="preserve">- </w:t>
      </w:r>
      <w:r w:rsidR="00952A77" w:rsidRPr="00DE5AA6">
        <w:rPr>
          <w:spacing w:val="2"/>
          <w:bdr w:val="none" w:sz="0" w:space="0" w:color="auto" w:frame="1"/>
        </w:rPr>
        <w:t xml:space="preserve">содействовать воспитанию и самовоспитанию каждого субъекта образовательного процесса как личности социально активной, духовно и нравственно развитой, гуманной, </w:t>
      </w:r>
      <w:proofErr w:type="spellStart"/>
      <w:r w:rsidR="00952A77" w:rsidRPr="00DE5AA6">
        <w:rPr>
          <w:spacing w:val="2"/>
          <w:bdr w:val="none" w:sz="0" w:space="0" w:color="auto" w:frame="1"/>
        </w:rPr>
        <w:t>патриотически</w:t>
      </w:r>
      <w:proofErr w:type="spellEnd"/>
      <w:r w:rsidR="00952A77" w:rsidRPr="00DE5AA6">
        <w:rPr>
          <w:spacing w:val="2"/>
          <w:bdr w:val="none" w:sz="0" w:space="0" w:color="auto" w:frame="1"/>
        </w:rPr>
        <w:t xml:space="preserve"> зрелой, думающей о своём здоровье;</w:t>
      </w:r>
    </w:p>
    <w:p w:rsidR="00952A77" w:rsidRPr="00DE5AA6" w:rsidRDefault="00DE5AA6" w:rsidP="00DE5AA6">
      <w:pPr>
        <w:pStyle w:val="aff"/>
        <w:jc w:val="both"/>
        <w:rPr>
          <w:spacing w:val="2"/>
          <w:bdr w:val="none" w:sz="0" w:space="0" w:color="auto" w:frame="1"/>
        </w:rPr>
      </w:pPr>
      <w:r>
        <w:rPr>
          <w:spacing w:val="2"/>
          <w:bdr w:val="none" w:sz="0" w:space="0" w:color="auto" w:frame="1"/>
        </w:rPr>
        <w:t xml:space="preserve">- </w:t>
      </w:r>
      <w:r w:rsidR="00952A77" w:rsidRPr="00DE5AA6">
        <w:rPr>
          <w:spacing w:val="2"/>
          <w:bdr w:val="none" w:sz="0" w:space="0" w:color="auto" w:frame="1"/>
        </w:rPr>
        <w:t>активизировать взаимодействие школы с семьёй и социумом.</w:t>
      </w:r>
    </w:p>
    <w:p w:rsidR="00952A77" w:rsidRPr="00A14CC4" w:rsidRDefault="00952A77" w:rsidP="00952A77">
      <w:pPr>
        <w:tabs>
          <w:tab w:val="left" w:pos="0"/>
        </w:tabs>
        <w:ind w:firstLine="180"/>
        <w:rPr>
          <w:color w:val="000000"/>
          <w:spacing w:val="2"/>
          <w:highlight w:val="cyan"/>
          <w:bdr w:val="none" w:sz="0" w:space="0" w:color="auto" w:frame="1"/>
        </w:rPr>
      </w:pPr>
    </w:p>
    <w:p w:rsidR="00DE5AA6" w:rsidRDefault="00DE5AA6" w:rsidP="00DE5AA6">
      <w:pPr>
        <w:pStyle w:val="aff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Направления воспитательного процесса в школе:</w:t>
      </w:r>
    </w:p>
    <w:p w:rsidR="00952A77" w:rsidRPr="00DE5AA6" w:rsidRDefault="00952A77" w:rsidP="00DE5AA6">
      <w:pPr>
        <w:pStyle w:val="aff"/>
      </w:pPr>
      <w:r w:rsidRPr="00DE5AA6">
        <w:rPr>
          <w:b/>
        </w:rPr>
        <w:t>1.Гражданско-патриотическое и духовно-нравственное</w:t>
      </w:r>
      <w:r w:rsidR="00DE5AA6" w:rsidRPr="00DE5AA6">
        <w:rPr>
          <w:b/>
        </w:rPr>
        <w:t xml:space="preserve"> направление.</w:t>
      </w:r>
      <w:r w:rsidR="00DE5AA6">
        <w:t xml:space="preserve"> </w:t>
      </w:r>
      <w:r w:rsidRPr="00DE5AA6">
        <w:t>Для реализации данного  направления деятельности  ставятся сл</w:t>
      </w:r>
      <w:r w:rsidRPr="00DE5AA6">
        <w:t>е</w:t>
      </w:r>
      <w:r w:rsidRPr="00DE5AA6">
        <w:t>дующие цели и задачи:</w:t>
      </w:r>
    </w:p>
    <w:p w:rsidR="00952A77" w:rsidRPr="00DE5AA6" w:rsidRDefault="00DE5AA6" w:rsidP="00DE5AA6">
      <w:pPr>
        <w:pStyle w:val="aff"/>
        <w:jc w:val="both"/>
      </w:pPr>
      <w:r>
        <w:t xml:space="preserve">- </w:t>
      </w:r>
      <w:r w:rsidR="00952A77" w:rsidRPr="00DE5AA6">
        <w:t xml:space="preserve">формирование у подрастающего поколения верности Родине, готовности к служению Отечеству и его вооруженной защите, гражданской ответственности, достоинства, уважения к истории, культуре России; </w:t>
      </w:r>
    </w:p>
    <w:p w:rsidR="00952A77" w:rsidRPr="00DE5AA6" w:rsidRDefault="00DE5AA6" w:rsidP="00952A77">
      <w:pPr>
        <w:pStyle w:val="aff"/>
        <w:jc w:val="both"/>
      </w:pPr>
      <w:r>
        <w:t xml:space="preserve">- </w:t>
      </w:r>
      <w:r w:rsidR="00952A77" w:rsidRPr="00DE5AA6">
        <w:t>привлечение учащихся к работе по возрождению, сохранению и приумножению культурных, духовно-нравственных ценностей.</w:t>
      </w:r>
    </w:p>
    <w:p w:rsidR="00952A77" w:rsidRPr="00DE5AA6" w:rsidRDefault="00DE5AA6" w:rsidP="00952A77">
      <w:pPr>
        <w:pStyle w:val="aff"/>
        <w:jc w:val="both"/>
      </w:pPr>
      <w:r>
        <w:t xml:space="preserve">- </w:t>
      </w:r>
      <w:r w:rsidR="00952A77" w:rsidRPr="00DE5AA6">
        <w:t>воспитание способности делать свой жизненный выбор и нести за него ответственность, отстаивать свои интересы, интересы своей семьи, своего народа, государства;</w:t>
      </w:r>
    </w:p>
    <w:p w:rsidR="00952A77" w:rsidRPr="00DE5AA6" w:rsidRDefault="00DE5AA6" w:rsidP="00952A77">
      <w:pPr>
        <w:pStyle w:val="aff"/>
        <w:jc w:val="both"/>
      </w:pPr>
      <w:r>
        <w:t xml:space="preserve">- </w:t>
      </w:r>
      <w:r w:rsidR="00952A77" w:rsidRPr="00DE5AA6">
        <w:t>формирование уважительного отношения к народам мира, человечеству, представителям других национальностей, к своей национальн</w:t>
      </w:r>
      <w:r w:rsidR="00952A77" w:rsidRPr="00DE5AA6">
        <w:t>о</w:t>
      </w:r>
      <w:r w:rsidR="00952A77" w:rsidRPr="00DE5AA6">
        <w:t>сти, ее культуре, языку, традициям и обычаям;</w:t>
      </w:r>
    </w:p>
    <w:p w:rsidR="00952A77" w:rsidRPr="00DE5AA6" w:rsidRDefault="00DE5AA6" w:rsidP="00DE5AA6">
      <w:pPr>
        <w:pStyle w:val="aff"/>
        <w:jc w:val="both"/>
      </w:pPr>
      <w:r>
        <w:t xml:space="preserve">- </w:t>
      </w:r>
      <w:r w:rsidR="00952A77" w:rsidRPr="00DE5AA6">
        <w:t>признание ценности независимости и суверенности своего государства и других государств.</w:t>
      </w:r>
    </w:p>
    <w:p w:rsidR="00952A77" w:rsidRPr="00DE5AA6" w:rsidRDefault="00952A77" w:rsidP="00952A77">
      <w:pPr>
        <w:pStyle w:val="aff"/>
        <w:jc w:val="both"/>
      </w:pPr>
      <w:r w:rsidRPr="00DE5AA6">
        <w:t xml:space="preserve">           Для решения   задач  по данному направлению  в школе   уделяется  большое внимание классному часу. Классные часы являются о</w:t>
      </w:r>
      <w:r w:rsidRPr="00DE5AA6">
        <w:t>с</w:t>
      </w:r>
      <w:r w:rsidRPr="00DE5AA6">
        <w:t>новой для гражданско-патриотического</w:t>
      </w:r>
      <w:r w:rsidRPr="00DE5AA6">
        <w:rPr>
          <w:b/>
        </w:rPr>
        <w:t xml:space="preserve"> </w:t>
      </w:r>
      <w:r w:rsidRPr="00DE5AA6">
        <w:t xml:space="preserve"> и</w:t>
      </w:r>
      <w:r w:rsidRPr="00DE5AA6">
        <w:rPr>
          <w:b/>
        </w:rPr>
        <w:t xml:space="preserve"> </w:t>
      </w:r>
      <w:r w:rsidRPr="00DE5AA6">
        <w:t>духовно-нравственного воспитания юных граждан, создают условия для формирования гражда</w:t>
      </w:r>
      <w:r w:rsidRPr="00DE5AA6">
        <w:t>н</w:t>
      </w:r>
      <w:r w:rsidRPr="00DE5AA6">
        <w:lastRenderedPageBreak/>
        <w:t>ских чувств. Переживание информации, а не только усвоение, делает знания значимыми для человека и влияет на моральный облик, форм</w:t>
      </w:r>
      <w:r w:rsidRPr="00DE5AA6">
        <w:t>и</w:t>
      </w:r>
      <w:r w:rsidRPr="00DE5AA6">
        <w:t xml:space="preserve">рует картинку мира. </w:t>
      </w:r>
      <w:r w:rsidR="00A95064">
        <w:t xml:space="preserve">Традиционными являются </w:t>
      </w:r>
      <w:r w:rsidR="00666A93" w:rsidRPr="00DE5AA6">
        <w:t xml:space="preserve"> </w:t>
      </w:r>
      <w:r w:rsidRPr="00DE5AA6">
        <w:t>классные часы:  «Символ мужества  и героизма», «Красивая книга Забайкалья», «Юные З</w:t>
      </w:r>
      <w:r w:rsidRPr="00DE5AA6">
        <w:t>а</w:t>
      </w:r>
      <w:r w:rsidRPr="00DE5AA6">
        <w:t>щитники Отечества в годы Великой Отечественной войны»,  «О доблести, о подвигах, о славе», «Звучи, памяти набат»,  «Подвиг живет ве</w:t>
      </w:r>
      <w:r w:rsidRPr="00DE5AA6">
        <w:t>ч</w:t>
      </w:r>
      <w:r w:rsidRPr="00DE5AA6">
        <w:t>но», «О блокаде Ленинграда», «Есть такое слово - выстоять», «Живут со мной рядом земляки», «Семейная летопись»,  «О них мы будем помнить всегда».</w:t>
      </w:r>
    </w:p>
    <w:p w:rsidR="00952A77" w:rsidRPr="00DE5AA6" w:rsidRDefault="00952A77" w:rsidP="00952A77">
      <w:pPr>
        <w:pStyle w:val="aff"/>
        <w:ind w:firstLine="708"/>
        <w:jc w:val="both"/>
      </w:pPr>
      <w:r w:rsidRPr="00DE5AA6">
        <w:t>Большую роль в решении задач данного направления играет  школьный музей. Руководитель - учитель н</w:t>
      </w:r>
      <w:r w:rsidR="00666A93" w:rsidRPr="00DE5AA6">
        <w:t>ачальных классов Парфенова С.А., которая н</w:t>
      </w:r>
      <w:r w:rsidRPr="00DE5AA6">
        <w:t xml:space="preserve">а протяжении 3 лет при музее </w:t>
      </w:r>
      <w:r w:rsidR="00666A93" w:rsidRPr="00DE5AA6">
        <w:t>ведёт</w:t>
      </w:r>
      <w:r w:rsidRPr="00DE5AA6">
        <w:t xml:space="preserve">  краеведческий кружок «Поиск».  Дети самостоятельно в свободное от учебы время з</w:t>
      </w:r>
      <w:r w:rsidRPr="00DE5AA6">
        <w:t>а</w:t>
      </w:r>
      <w:r w:rsidRPr="00DE5AA6">
        <w:t>нимаются поисковой деятельностью, тем самым добывают интересные материалы, обрабатывают, подготавливают различные классные ч</w:t>
      </w:r>
      <w:r w:rsidRPr="00DE5AA6">
        <w:t>а</w:t>
      </w:r>
      <w:r w:rsidRPr="00DE5AA6">
        <w:t xml:space="preserve">сы,  участвуют в НПК как в школе, так и за ее пределами. </w:t>
      </w:r>
    </w:p>
    <w:p w:rsidR="00952A77" w:rsidRPr="00DE5AA6" w:rsidRDefault="00952A77" w:rsidP="00952A77">
      <w:pPr>
        <w:pStyle w:val="aff"/>
        <w:ind w:firstLine="708"/>
        <w:jc w:val="both"/>
      </w:pPr>
      <w:r w:rsidRPr="00DE5AA6">
        <w:t xml:space="preserve">В школе действует отряд волонтеров «Ветер перемен» руководителем является, Аксенова А.А. Ребята  </w:t>
      </w:r>
      <w:r w:rsidR="00666A93" w:rsidRPr="00DE5AA6">
        <w:t xml:space="preserve"> </w:t>
      </w:r>
      <w:r w:rsidRPr="00DE5AA6">
        <w:t>участвуют в акциях «Георг</w:t>
      </w:r>
      <w:r w:rsidRPr="00DE5AA6">
        <w:t>и</w:t>
      </w:r>
      <w:r w:rsidRPr="00DE5AA6">
        <w:t xml:space="preserve">евская ленточка», «Спешите делать добрые дела»,  «Навстречу будущему» и </w:t>
      </w:r>
      <w:r w:rsidR="00666A93" w:rsidRPr="00DE5AA6">
        <w:t>др.</w:t>
      </w:r>
    </w:p>
    <w:p w:rsidR="00952A77" w:rsidRDefault="00952A77" w:rsidP="00952A77">
      <w:pPr>
        <w:pStyle w:val="aff"/>
        <w:jc w:val="both"/>
      </w:pPr>
      <w:r w:rsidRPr="00DE5AA6">
        <w:tab/>
        <w:t>Результативность работы по патриотическому воспитанию зависит не только от деятельности всех субъектов воспитательного пр</w:t>
      </w:r>
      <w:r w:rsidRPr="00DE5AA6">
        <w:t>о</w:t>
      </w:r>
      <w:r w:rsidRPr="00DE5AA6">
        <w:t>цесса, но в большей мере от того, насколько этот вопрос важен в самом государстве, насколько эта основа заложена в семье. Учащиеся н</w:t>
      </w:r>
      <w:r w:rsidRPr="00DE5AA6">
        <w:t>а</w:t>
      </w:r>
      <w:r w:rsidRPr="00DE5AA6">
        <w:t xml:space="preserve">шей школы представляют собой самые разные социальные слои, поэтому главная трудность в работе классных руководителей - превратить понятия долга, чести, патриотизма в реальные жизненные ориентиры каждого из них. </w:t>
      </w:r>
    </w:p>
    <w:p w:rsidR="00DE5AA6" w:rsidRPr="00DE5AA6" w:rsidRDefault="00DE5AA6" w:rsidP="00952A77">
      <w:pPr>
        <w:pStyle w:val="aff"/>
        <w:jc w:val="both"/>
      </w:pPr>
    </w:p>
    <w:p w:rsidR="00952A77" w:rsidRPr="00DE5AA6" w:rsidRDefault="00952A77" w:rsidP="00DE5AA6">
      <w:pPr>
        <w:pStyle w:val="aff"/>
        <w:jc w:val="both"/>
        <w:rPr>
          <w:b/>
        </w:rPr>
      </w:pPr>
      <w:r w:rsidRPr="00DE5AA6">
        <w:rPr>
          <w:b/>
        </w:rPr>
        <w:t>2.Формирование здорового образа жизни, культуры здоровья учащихся и спортивно-оздоровительная работа.</w:t>
      </w:r>
      <w:r w:rsidR="00DE5AA6">
        <w:rPr>
          <w:b/>
        </w:rPr>
        <w:t xml:space="preserve"> </w:t>
      </w:r>
      <w:r w:rsidRPr="00DE5AA6">
        <w:t>Система воспитания навыков здорового образа жизни, формирования мировоззрения, основанного на ценности здоровья, нацелена на развитие личности в целом. Она обеспечивает движение ученика от позиции стороннего наблюдателя к активной деятельности, обеспечивает психологическую ко</w:t>
      </w:r>
      <w:r w:rsidRPr="00DE5AA6">
        <w:t>м</w:t>
      </w:r>
      <w:r w:rsidRPr="00DE5AA6">
        <w:t>фортность всех субъектов образовательного процесса, открытость, оптимистичность партнерских взаимоотношений, понимания всеми уч</w:t>
      </w:r>
      <w:r w:rsidRPr="00DE5AA6">
        <w:t>а</w:t>
      </w:r>
      <w:r w:rsidRPr="00DE5AA6">
        <w:t>стникам целесообразности своей деятельности.</w:t>
      </w:r>
    </w:p>
    <w:p w:rsidR="00952A77" w:rsidRPr="00DE5AA6" w:rsidRDefault="00952A77" w:rsidP="00666A93">
      <w:pPr>
        <w:pStyle w:val="aff"/>
        <w:jc w:val="both"/>
      </w:pPr>
      <w:r w:rsidRPr="00DE5AA6">
        <w:t xml:space="preserve"> </w:t>
      </w:r>
      <w:r w:rsidRPr="00DE5AA6">
        <w:tab/>
        <w:t>Дл</w:t>
      </w:r>
      <w:r w:rsidR="00C26012" w:rsidRPr="00DE5AA6">
        <w:t>я воспитания культуры здоровья обу</w:t>
      </w:r>
      <w:r w:rsidRPr="00DE5AA6">
        <w:t>ча</w:t>
      </w:r>
      <w:r w:rsidR="00C26012" w:rsidRPr="00DE5AA6">
        <w:t>ю</w:t>
      </w:r>
      <w:r w:rsidRPr="00DE5AA6">
        <w:t>щихся в школе в течение учебного года провод</w:t>
      </w:r>
      <w:r w:rsidR="00666A93" w:rsidRPr="00DE5AA6">
        <w:t xml:space="preserve">ятся </w:t>
      </w:r>
      <w:r w:rsidRPr="00DE5AA6">
        <w:t xml:space="preserve"> следующие традиционные меропри</w:t>
      </w:r>
      <w:r w:rsidRPr="00DE5AA6">
        <w:t>я</w:t>
      </w:r>
      <w:r w:rsidRPr="00DE5AA6">
        <w:t xml:space="preserve">тия: </w:t>
      </w:r>
      <w:r w:rsidR="00666A93" w:rsidRPr="00DE5AA6">
        <w:t xml:space="preserve"> </w:t>
      </w:r>
      <w:r w:rsidRPr="00DE5AA6">
        <w:t>дни здоровья на свежем воздухе (спортивные веселые старты и т.д.), волейбольный турнир, занятия учащихся в школьных спортивных секциях – баскетбол, лыжные гонки, традиционно проводимые акции «Меняй сигарету на конфету» «Охранять природу, значит любить Р</w:t>
      </w:r>
      <w:r w:rsidRPr="00DE5AA6">
        <w:t>о</w:t>
      </w:r>
      <w:r w:rsidRPr="00DE5AA6">
        <w:t>дину».</w:t>
      </w:r>
    </w:p>
    <w:p w:rsidR="00952A77" w:rsidRPr="00DE5AA6" w:rsidRDefault="00952A77" w:rsidP="00952A77">
      <w:pPr>
        <w:pStyle w:val="aff"/>
        <w:ind w:firstLine="708"/>
        <w:jc w:val="both"/>
      </w:pPr>
      <w:r w:rsidRPr="00DE5AA6">
        <w:t>В ходе проведения этих мероприятий   ученики выражают свое отношение к собственному здоровью, здоровью нации, происходит формирование активной жизненной позиции учащихся в отношении сохранения, совершенствования, укрепления своего здоровья; решаю</w:t>
      </w:r>
      <w:r w:rsidRPr="00DE5AA6">
        <w:t>т</w:t>
      </w:r>
      <w:r w:rsidRPr="00DE5AA6">
        <w:t>ся задачи профилактики наркомании, алкоголизма, просветительской деятельности, пропаганды здорового образа жизни.</w:t>
      </w:r>
    </w:p>
    <w:p w:rsidR="00952A77" w:rsidRPr="00DE5AA6" w:rsidRDefault="00952A77" w:rsidP="00952A77">
      <w:pPr>
        <w:pStyle w:val="aff"/>
        <w:ind w:firstLine="708"/>
        <w:jc w:val="both"/>
      </w:pPr>
      <w:r w:rsidRPr="00DE5AA6">
        <w:t>Воспитательная работа   ведется и на уроках физической культуры, во время проведения внеклассных мероприятий, а также</w:t>
      </w:r>
      <w:r w:rsidR="00666A93" w:rsidRPr="00DE5AA6">
        <w:t xml:space="preserve"> </w:t>
      </w:r>
      <w:r w:rsidRPr="00DE5AA6">
        <w:t>посре</w:t>
      </w:r>
      <w:r w:rsidRPr="00DE5AA6">
        <w:t>д</w:t>
      </w:r>
      <w:r w:rsidRPr="00DE5AA6">
        <w:t xml:space="preserve">ством дополнительного образования: детям разного возраста предоставляется возможность полноценно и с пользой провести свой досуг, раскрыть и реализовать свои способности в том или ином виде спорта. </w:t>
      </w:r>
    </w:p>
    <w:p w:rsidR="00952A77" w:rsidRPr="00DE5AA6" w:rsidRDefault="00952A77" w:rsidP="00952A77">
      <w:pPr>
        <w:pStyle w:val="aff"/>
        <w:ind w:firstLine="708"/>
        <w:jc w:val="both"/>
      </w:pPr>
    </w:p>
    <w:p w:rsidR="00952A77" w:rsidRPr="00DE5AA6" w:rsidRDefault="00952A77" w:rsidP="00952A77">
      <w:pPr>
        <w:pStyle w:val="aff"/>
        <w:ind w:firstLine="708"/>
        <w:jc w:val="both"/>
      </w:pPr>
    </w:p>
    <w:p w:rsidR="00952A77" w:rsidRPr="00DE5AA6" w:rsidRDefault="00952A77" w:rsidP="00DE5AA6">
      <w:pPr>
        <w:pStyle w:val="aff"/>
        <w:tabs>
          <w:tab w:val="right" w:pos="9355"/>
        </w:tabs>
        <w:jc w:val="both"/>
        <w:rPr>
          <w:color w:val="FF0000"/>
        </w:rPr>
      </w:pPr>
      <w:r w:rsidRPr="00DE5AA6">
        <w:rPr>
          <w:b/>
        </w:rPr>
        <w:t>3. Дополнительное образование.</w:t>
      </w:r>
      <w:r w:rsidR="00DE5AA6">
        <w:rPr>
          <w:color w:val="FF0000"/>
        </w:rPr>
        <w:t xml:space="preserve"> </w:t>
      </w:r>
      <w:r w:rsidRPr="00DE5AA6">
        <w:t>Дополнительное образование детей — необходимое звено в воспитании развитой  личности, в её образ</w:t>
      </w:r>
      <w:r w:rsidRPr="00DE5AA6">
        <w:t>о</w:t>
      </w:r>
      <w:r w:rsidRPr="00DE5AA6">
        <w:t>вании, в ранней профессиональной ориентации. В МОУ «</w:t>
      </w:r>
      <w:proofErr w:type="gramStart"/>
      <w:r w:rsidRPr="00DE5AA6">
        <w:t>Сретенская</w:t>
      </w:r>
      <w:proofErr w:type="gramEnd"/>
      <w:r w:rsidRPr="00DE5AA6">
        <w:t xml:space="preserve"> СОШ № 1» оно многообразно, разнонаправлено,   вариативно.</w:t>
      </w:r>
    </w:p>
    <w:p w:rsidR="00952A77" w:rsidRDefault="00952A77" w:rsidP="00952A77">
      <w:pPr>
        <w:pStyle w:val="aff"/>
        <w:ind w:firstLine="708"/>
        <w:jc w:val="both"/>
      </w:pPr>
      <w:r w:rsidRPr="00DE5AA6">
        <w:t>На сегодняшний день система дополнительного образования МОУ «Сретенская СОШ</w:t>
      </w:r>
      <w:r w:rsidR="00C26012" w:rsidRPr="00DE5AA6">
        <w:t xml:space="preserve"> № 1» </w:t>
      </w:r>
      <w:proofErr w:type="gramStart"/>
      <w:r w:rsidR="00C26012" w:rsidRPr="00DE5AA6">
        <w:t>представляет возможность</w:t>
      </w:r>
      <w:proofErr w:type="gramEnd"/>
      <w:r w:rsidR="00C26012" w:rsidRPr="00DE5AA6">
        <w:t xml:space="preserve"> обу</w:t>
      </w:r>
      <w:r w:rsidRPr="00DE5AA6">
        <w:t>ча</w:t>
      </w:r>
      <w:r w:rsidR="00C26012" w:rsidRPr="00DE5AA6">
        <w:t>ю</w:t>
      </w:r>
      <w:r w:rsidRPr="00DE5AA6">
        <w:t>щимся заниматься информационно-технологической, художе</w:t>
      </w:r>
      <w:r w:rsidR="00DE5AA6">
        <w:t>ственно-эстетической. эколого-би</w:t>
      </w:r>
      <w:r w:rsidRPr="00DE5AA6">
        <w:t>ологической, краеведческой, физкультурно-спортивной деятельностью.</w:t>
      </w:r>
    </w:p>
    <w:p w:rsidR="009654A0" w:rsidRPr="00DE5AA6" w:rsidRDefault="009654A0" w:rsidP="00952A77">
      <w:pPr>
        <w:pStyle w:val="aff"/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2"/>
        <w:gridCol w:w="7938"/>
      </w:tblGrid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center"/>
              <w:rPr>
                <w:b/>
              </w:rPr>
            </w:pPr>
            <w:r w:rsidRPr="00DE5AA6">
              <w:rPr>
                <w:b/>
              </w:rPr>
              <w:t>№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pStyle w:val="aff"/>
              <w:jc w:val="center"/>
              <w:rPr>
                <w:b/>
              </w:rPr>
            </w:pPr>
            <w:r w:rsidRPr="00DE5AA6">
              <w:rPr>
                <w:b/>
              </w:rPr>
              <w:t>Наименование кружка</w:t>
            </w:r>
          </w:p>
        </w:tc>
        <w:tc>
          <w:tcPr>
            <w:tcW w:w="7938" w:type="dxa"/>
          </w:tcPr>
          <w:p w:rsidR="00952A77" w:rsidRPr="00DE5AA6" w:rsidRDefault="00952A77" w:rsidP="00952A77">
            <w:pPr>
              <w:pStyle w:val="aff"/>
              <w:jc w:val="center"/>
              <w:rPr>
                <w:b/>
              </w:rPr>
            </w:pPr>
            <w:r w:rsidRPr="00DE5AA6">
              <w:rPr>
                <w:b/>
              </w:rPr>
              <w:t>Руководитель</w:t>
            </w:r>
          </w:p>
        </w:tc>
      </w:tr>
      <w:tr w:rsidR="00952A77" w:rsidRPr="00DE5AA6" w:rsidTr="00F828DE">
        <w:tc>
          <w:tcPr>
            <w:tcW w:w="14459" w:type="dxa"/>
            <w:gridSpan w:val="3"/>
          </w:tcPr>
          <w:p w:rsidR="00952A77" w:rsidRPr="00DE5AA6" w:rsidRDefault="00666A93" w:rsidP="00E20A1E">
            <w:pPr>
              <w:jc w:val="center"/>
              <w:rPr>
                <w:b/>
                <w:sz w:val="24"/>
                <w:szCs w:val="24"/>
              </w:rPr>
            </w:pPr>
            <w:r w:rsidRPr="00DE5AA6">
              <w:rPr>
                <w:b/>
                <w:sz w:val="24"/>
                <w:szCs w:val="24"/>
              </w:rPr>
              <w:t>Научно</w:t>
            </w:r>
            <w:r w:rsidR="00E20A1E" w:rsidRPr="00DE5AA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52A77" w:rsidRPr="00DE5AA6">
              <w:rPr>
                <w:b/>
                <w:sz w:val="24"/>
                <w:szCs w:val="24"/>
              </w:rPr>
              <w:t>-т</w:t>
            </w:r>
            <w:proofErr w:type="gramEnd"/>
            <w:r w:rsidR="00952A77" w:rsidRPr="00DE5AA6">
              <w:rPr>
                <w:b/>
                <w:sz w:val="24"/>
                <w:szCs w:val="24"/>
              </w:rPr>
              <w:t>ехнологическое</w:t>
            </w:r>
          </w:p>
        </w:tc>
      </w:tr>
      <w:tr w:rsidR="00952A77" w:rsidRPr="00DE5AA6" w:rsidTr="00F828DE">
        <w:trPr>
          <w:trHeight w:val="410"/>
        </w:trPr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1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Газета «Школьный вестник»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jc w:val="center"/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Башта М.В., </w:t>
            </w:r>
            <w:r w:rsidR="00666A93" w:rsidRPr="00DE5AA6">
              <w:rPr>
                <w:sz w:val="24"/>
                <w:szCs w:val="24"/>
              </w:rPr>
              <w:t>Домашонкин Д.И.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2</w:t>
            </w:r>
          </w:p>
        </w:tc>
        <w:tc>
          <w:tcPr>
            <w:tcW w:w="5812" w:type="dxa"/>
          </w:tcPr>
          <w:p w:rsidR="00952A77" w:rsidRPr="00DE5AA6" w:rsidRDefault="00666A93" w:rsidP="00952A77">
            <w:pPr>
              <w:pStyle w:val="aff"/>
              <w:jc w:val="both"/>
            </w:pPr>
            <w:r w:rsidRPr="00DE5AA6">
              <w:t>Техническое моделирование «Робототехника»</w:t>
            </w:r>
          </w:p>
        </w:tc>
        <w:tc>
          <w:tcPr>
            <w:tcW w:w="7938" w:type="dxa"/>
          </w:tcPr>
          <w:p w:rsidR="00952A77" w:rsidRPr="00DE5AA6" w:rsidRDefault="00666A93" w:rsidP="00295B2C">
            <w:pPr>
              <w:pStyle w:val="aff"/>
              <w:jc w:val="center"/>
            </w:pPr>
            <w:proofErr w:type="spellStart"/>
            <w:r w:rsidRPr="00DE5AA6">
              <w:t>Бочкарников</w:t>
            </w:r>
            <w:proofErr w:type="spellEnd"/>
            <w:r w:rsidRPr="00DE5AA6">
              <w:t xml:space="preserve"> Е.А.</w:t>
            </w:r>
          </w:p>
        </w:tc>
      </w:tr>
      <w:tr w:rsidR="00666A93" w:rsidRPr="00DE5AA6" w:rsidTr="00F828DE">
        <w:tc>
          <w:tcPr>
            <w:tcW w:w="709" w:type="dxa"/>
          </w:tcPr>
          <w:p w:rsidR="00666A93" w:rsidRPr="00DE5AA6" w:rsidRDefault="00666A93" w:rsidP="00952A77">
            <w:pPr>
              <w:pStyle w:val="aff"/>
              <w:jc w:val="both"/>
            </w:pPr>
            <w:r w:rsidRPr="00DE5AA6">
              <w:t>3</w:t>
            </w:r>
          </w:p>
        </w:tc>
        <w:tc>
          <w:tcPr>
            <w:tcW w:w="5812" w:type="dxa"/>
          </w:tcPr>
          <w:p w:rsidR="00666A93" w:rsidRPr="00DE5AA6" w:rsidRDefault="00666A93" w:rsidP="00952A77">
            <w:pPr>
              <w:pStyle w:val="aff"/>
              <w:jc w:val="both"/>
            </w:pPr>
            <w:r w:rsidRPr="00DE5AA6">
              <w:t>Научное общество учащихся «Клуб знатоков»</w:t>
            </w:r>
          </w:p>
        </w:tc>
        <w:tc>
          <w:tcPr>
            <w:tcW w:w="7938" w:type="dxa"/>
          </w:tcPr>
          <w:p w:rsidR="00666A93" w:rsidRPr="00DE5AA6" w:rsidRDefault="00666A93" w:rsidP="00295B2C">
            <w:pPr>
              <w:pStyle w:val="aff"/>
              <w:jc w:val="center"/>
            </w:pPr>
            <w:r w:rsidRPr="00DE5AA6">
              <w:t>Пестерева Т.Л.</w:t>
            </w:r>
          </w:p>
        </w:tc>
      </w:tr>
      <w:tr w:rsidR="00666A93" w:rsidRPr="00DE5AA6" w:rsidTr="00F828DE">
        <w:tc>
          <w:tcPr>
            <w:tcW w:w="709" w:type="dxa"/>
          </w:tcPr>
          <w:p w:rsidR="00666A93" w:rsidRPr="00DE5AA6" w:rsidRDefault="00666A93" w:rsidP="00952A77">
            <w:pPr>
              <w:pStyle w:val="aff"/>
              <w:jc w:val="both"/>
            </w:pPr>
          </w:p>
        </w:tc>
        <w:tc>
          <w:tcPr>
            <w:tcW w:w="5812" w:type="dxa"/>
          </w:tcPr>
          <w:p w:rsidR="00666A93" w:rsidRPr="00DE5AA6" w:rsidRDefault="00666A93" w:rsidP="00952A77">
            <w:pPr>
              <w:pStyle w:val="aff"/>
              <w:jc w:val="both"/>
            </w:pPr>
          </w:p>
        </w:tc>
        <w:tc>
          <w:tcPr>
            <w:tcW w:w="7938" w:type="dxa"/>
          </w:tcPr>
          <w:p w:rsidR="00666A93" w:rsidRPr="00DE5AA6" w:rsidRDefault="00666A93" w:rsidP="00295B2C">
            <w:pPr>
              <w:pStyle w:val="aff"/>
              <w:jc w:val="center"/>
            </w:pPr>
          </w:p>
        </w:tc>
      </w:tr>
      <w:tr w:rsidR="00952A77" w:rsidRPr="00DE5AA6" w:rsidTr="00F828DE">
        <w:tc>
          <w:tcPr>
            <w:tcW w:w="14459" w:type="dxa"/>
            <w:gridSpan w:val="3"/>
          </w:tcPr>
          <w:p w:rsidR="00952A77" w:rsidRPr="00DE5AA6" w:rsidRDefault="00952A77" w:rsidP="00295B2C">
            <w:pPr>
              <w:pStyle w:val="aff"/>
              <w:jc w:val="center"/>
              <w:rPr>
                <w:b/>
              </w:rPr>
            </w:pPr>
            <w:r w:rsidRPr="00DE5AA6">
              <w:rPr>
                <w:b/>
              </w:rPr>
              <w:t>Художественно-эстетическое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1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Студия ДПИ «Пчелка»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proofErr w:type="spellStart"/>
            <w:r w:rsidRPr="00DE5AA6">
              <w:t>Раитина</w:t>
            </w:r>
            <w:proofErr w:type="spellEnd"/>
            <w:r w:rsidRPr="00DE5AA6">
              <w:t xml:space="preserve"> Т.А.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2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 xml:space="preserve">«Волшебный сундучок»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Дроздова Н.К.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3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«Литературное творчество»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proofErr w:type="spellStart"/>
            <w:r w:rsidRPr="00DE5AA6">
              <w:t>Яцун</w:t>
            </w:r>
            <w:proofErr w:type="spellEnd"/>
            <w:r w:rsidRPr="00DE5AA6">
              <w:t xml:space="preserve"> А.А.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4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Вокальное объединение «Унисон»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Сватков В.А.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5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Танцевальный кружок « ТИП-ТОП»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Крюков Н.С.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6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</w:p>
        </w:tc>
      </w:tr>
      <w:tr w:rsidR="00952A77" w:rsidRPr="00DE5AA6" w:rsidTr="00F828DE">
        <w:tc>
          <w:tcPr>
            <w:tcW w:w="14459" w:type="dxa"/>
            <w:gridSpan w:val="3"/>
          </w:tcPr>
          <w:p w:rsidR="00952A77" w:rsidRPr="00DE5AA6" w:rsidRDefault="00295B2C" w:rsidP="00295B2C">
            <w:pPr>
              <w:pStyle w:val="aff"/>
              <w:jc w:val="center"/>
              <w:rPr>
                <w:b/>
              </w:rPr>
            </w:pPr>
            <w:r>
              <w:rPr>
                <w:b/>
              </w:rPr>
              <w:t>Эколого-би</w:t>
            </w:r>
            <w:r w:rsidR="00952A77" w:rsidRPr="00DE5AA6">
              <w:rPr>
                <w:b/>
              </w:rPr>
              <w:t>ологическое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1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 xml:space="preserve">«Школьное лесничество»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Шахова Т.А..</w:t>
            </w:r>
          </w:p>
        </w:tc>
      </w:tr>
      <w:tr w:rsidR="00952A77" w:rsidRPr="00DE5AA6" w:rsidTr="00F828DE">
        <w:tc>
          <w:tcPr>
            <w:tcW w:w="14459" w:type="dxa"/>
            <w:gridSpan w:val="3"/>
          </w:tcPr>
          <w:p w:rsidR="00952A77" w:rsidRPr="00DE5AA6" w:rsidRDefault="00E20A1E" w:rsidP="00E20A1E">
            <w:pPr>
              <w:pStyle w:val="aff"/>
              <w:jc w:val="center"/>
              <w:rPr>
                <w:b/>
              </w:rPr>
            </w:pPr>
            <w:r>
              <w:rPr>
                <w:b/>
              </w:rPr>
              <w:t>Туристско-к</w:t>
            </w:r>
            <w:r w:rsidR="00952A77" w:rsidRPr="00DE5AA6">
              <w:rPr>
                <w:b/>
              </w:rPr>
              <w:t>раеведческое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1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«Поиск»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Парфенова С.А.</w:t>
            </w:r>
          </w:p>
        </w:tc>
      </w:tr>
      <w:tr w:rsidR="00952A77" w:rsidRPr="00DE5AA6" w:rsidTr="00F828DE">
        <w:tc>
          <w:tcPr>
            <w:tcW w:w="14459" w:type="dxa"/>
            <w:gridSpan w:val="3"/>
          </w:tcPr>
          <w:p w:rsidR="00952A77" w:rsidRPr="00DE5AA6" w:rsidRDefault="00952A77" w:rsidP="00295B2C">
            <w:pPr>
              <w:pStyle w:val="aff"/>
              <w:jc w:val="center"/>
              <w:rPr>
                <w:b/>
              </w:rPr>
            </w:pPr>
            <w:r w:rsidRPr="00DE5AA6">
              <w:rPr>
                <w:b/>
              </w:rPr>
              <w:t>Физкультурно-спортивное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1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«Баскетбол» 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Баранов В.А</w:t>
            </w:r>
          </w:p>
        </w:tc>
      </w:tr>
      <w:tr w:rsidR="00952A77" w:rsidRPr="00DE5AA6" w:rsidTr="00F828DE">
        <w:tc>
          <w:tcPr>
            <w:tcW w:w="709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>2</w:t>
            </w:r>
          </w:p>
        </w:tc>
        <w:tc>
          <w:tcPr>
            <w:tcW w:w="5812" w:type="dxa"/>
          </w:tcPr>
          <w:p w:rsidR="00952A77" w:rsidRPr="00DE5AA6" w:rsidRDefault="00952A77" w:rsidP="00952A77">
            <w:pPr>
              <w:pStyle w:val="aff"/>
              <w:jc w:val="both"/>
            </w:pPr>
            <w:r w:rsidRPr="00DE5AA6">
              <w:t xml:space="preserve">«Лыжные гонки» </w:t>
            </w:r>
          </w:p>
        </w:tc>
        <w:tc>
          <w:tcPr>
            <w:tcW w:w="7938" w:type="dxa"/>
          </w:tcPr>
          <w:p w:rsidR="00952A77" w:rsidRPr="00DE5AA6" w:rsidRDefault="00952A77" w:rsidP="00295B2C">
            <w:pPr>
              <w:pStyle w:val="aff"/>
              <w:jc w:val="center"/>
            </w:pPr>
            <w:r w:rsidRPr="00DE5AA6">
              <w:t>Баранов В.А.</w:t>
            </w:r>
          </w:p>
        </w:tc>
      </w:tr>
      <w:tr w:rsidR="00666A93" w:rsidRPr="00DE5AA6" w:rsidTr="00F828DE">
        <w:tc>
          <w:tcPr>
            <w:tcW w:w="709" w:type="dxa"/>
          </w:tcPr>
          <w:p w:rsidR="00666A93" w:rsidRPr="00DE5AA6" w:rsidRDefault="00666A93" w:rsidP="00952A77">
            <w:pPr>
              <w:pStyle w:val="aff"/>
              <w:jc w:val="both"/>
            </w:pPr>
            <w:r w:rsidRPr="00DE5AA6">
              <w:t>3</w:t>
            </w:r>
          </w:p>
        </w:tc>
        <w:tc>
          <w:tcPr>
            <w:tcW w:w="5812" w:type="dxa"/>
          </w:tcPr>
          <w:p w:rsidR="00666A93" w:rsidRPr="00DE5AA6" w:rsidRDefault="00666A93" w:rsidP="00952A77">
            <w:pPr>
              <w:pStyle w:val="aff"/>
              <w:jc w:val="both"/>
            </w:pPr>
            <w:r w:rsidRPr="00DE5AA6">
              <w:t>Клуб «Белая ладья»</w:t>
            </w:r>
          </w:p>
        </w:tc>
        <w:tc>
          <w:tcPr>
            <w:tcW w:w="7938" w:type="dxa"/>
          </w:tcPr>
          <w:p w:rsidR="00666A93" w:rsidRPr="00DE5AA6" w:rsidRDefault="00666A93" w:rsidP="00295B2C">
            <w:pPr>
              <w:pStyle w:val="aff"/>
              <w:jc w:val="center"/>
            </w:pPr>
            <w:r w:rsidRPr="00DE5AA6">
              <w:t>Домашонкин Д.И.</w:t>
            </w:r>
          </w:p>
        </w:tc>
      </w:tr>
      <w:tr w:rsidR="00666A93" w:rsidRPr="00DE5AA6" w:rsidTr="00F828DE">
        <w:tc>
          <w:tcPr>
            <w:tcW w:w="709" w:type="dxa"/>
          </w:tcPr>
          <w:p w:rsidR="00666A93" w:rsidRPr="00DE5AA6" w:rsidRDefault="00666A93" w:rsidP="00952A77">
            <w:pPr>
              <w:pStyle w:val="aff"/>
              <w:jc w:val="both"/>
            </w:pPr>
            <w:r w:rsidRPr="00DE5AA6">
              <w:t>4</w:t>
            </w:r>
          </w:p>
        </w:tc>
        <w:tc>
          <w:tcPr>
            <w:tcW w:w="5812" w:type="dxa"/>
          </w:tcPr>
          <w:p w:rsidR="00666A93" w:rsidRPr="00DE5AA6" w:rsidRDefault="00666A93" w:rsidP="00A14CC4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>«Биатлон»</w:t>
            </w:r>
          </w:p>
        </w:tc>
        <w:tc>
          <w:tcPr>
            <w:tcW w:w="7938" w:type="dxa"/>
          </w:tcPr>
          <w:p w:rsidR="00666A93" w:rsidRPr="00DE5AA6" w:rsidRDefault="00C72DC8" w:rsidP="00295B2C">
            <w:pPr>
              <w:pStyle w:val="aff"/>
              <w:jc w:val="center"/>
            </w:pPr>
            <w:r w:rsidRPr="00DE5AA6">
              <w:t>Баранов В.А.</w:t>
            </w:r>
          </w:p>
        </w:tc>
      </w:tr>
      <w:tr w:rsidR="00666A93" w:rsidRPr="00DE5AA6" w:rsidTr="00F828DE">
        <w:tc>
          <w:tcPr>
            <w:tcW w:w="709" w:type="dxa"/>
          </w:tcPr>
          <w:p w:rsidR="00666A93" w:rsidRPr="00DE5AA6" w:rsidRDefault="00666A93" w:rsidP="00952A77">
            <w:pPr>
              <w:pStyle w:val="aff"/>
              <w:jc w:val="both"/>
            </w:pPr>
            <w:r w:rsidRPr="00DE5AA6">
              <w:t>5</w:t>
            </w:r>
          </w:p>
        </w:tc>
        <w:tc>
          <w:tcPr>
            <w:tcW w:w="5812" w:type="dxa"/>
          </w:tcPr>
          <w:p w:rsidR="00666A93" w:rsidRPr="00DE5AA6" w:rsidRDefault="00666A93" w:rsidP="00A14CC4">
            <w:pPr>
              <w:rPr>
                <w:sz w:val="24"/>
                <w:szCs w:val="24"/>
              </w:rPr>
            </w:pPr>
            <w:r w:rsidRPr="00DE5AA6">
              <w:rPr>
                <w:sz w:val="24"/>
                <w:szCs w:val="24"/>
              </w:rPr>
              <w:t xml:space="preserve">Тяжелая атлетика </w:t>
            </w:r>
          </w:p>
        </w:tc>
        <w:tc>
          <w:tcPr>
            <w:tcW w:w="7938" w:type="dxa"/>
          </w:tcPr>
          <w:p w:rsidR="00666A93" w:rsidRPr="00DE5AA6" w:rsidRDefault="00C72DC8" w:rsidP="00295B2C">
            <w:pPr>
              <w:pStyle w:val="aff"/>
              <w:jc w:val="center"/>
            </w:pPr>
            <w:proofErr w:type="spellStart"/>
            <w:r w:rsidRPr="00DE5AA6">
              <w:t>Серазетинов</w:t>
            </w:r>
            <w:proofErr w:type="spellEnd"/>
            <w:r w:rsidRPr="00DE5AA6">
              <w:t xml:space="preserve"> А.А.</w:t>
            </w:r>
          </w:p>
        </w:tc>
      </w:tr>
    </w:tbl>
    <w:p w:rsidR="00E20A1E" w:rsidRDefault="00E20A1E" w:rsidP="00295B2C">
      <w:pPr>
        <w:ind w:firstLine="708"/>
        <w:jc w:val="both"/>
        <w:rPr>
          <w:sz w:val="24"/>
          <w:szCs w:val="24"/>
        </w:rPr>
      </w:pPr>
    </w:p>
    <w:p w:rsidR="00952A77" w:rsidRPr="00DE5AA6" w:rsidRDefault="00C26012" w:rsidP="00295B2C">
      <w:pPr>
        <w:ind w:firstLine="708"/>
        <w:jc w:val="both"/>
        <w:rPr>
          <w:sz w:val="24"/>
          <w:szCs w:val="24"/>
        </w:rPr>
      </w:pPr>
      <w:r w:rsidRPr="00DE5AA6">
        <w:rPr>
          <w:sz w:val="24"/>
          <w:szCs w:val="24"/>
        </w:rPr>
        <w:lastRenderedPageBreak/>
        <w:t>Обу</w:t>
      </w:r>
      <w:r w:rsidR="00952A77" w:rsidRPr="00DE5AA6">
        <w:rPr>
          <w:sz w:val="24"/>
          <w:szCs w:val="24"/>
        </w:rPr>
        <w:t>ча</w:t>
      </w:r>
      <w:r w:rsidRPr="00DE5AA6">
        <w:rPr>
          <w:sz w:val="24"/>
          <w:szCs w:val="24"/>
        </w:rPr>
        <w:t>ю</w:t>
      </w:r>
      <w:r w:rsidR="00952A77" w:rsidRPr="00DE5AA6">
        <w:rPr>
          <w:sz w:val="24"/>
          <w:szCs w:val="24"/>
        </w:rPr>
        <w:t>щиеся школы посещают клубные формирования в таких учреждения, как</w:t>
      </w:r>
      <w:r w:rsidR="00C72DC8" w:rsidRPr="00DE5AA6">
        <w:rPr>
          <w:sz w:val="24"/>
          <w:szCs w:val="24"/>
        </w:rPr>
        <w:t xml:space="preserve"> ДЮСШ, Школа  искусств </w:t>
      </w:r>
      <w:proofErr w:type="gramStart"/>
      <w:r w:rsidR="00C72DC8" w:rsidRPr="00DE5AA6">
        <w:rPr>
          <w:sz w:val="24"/>
          <w:szCs w:val="24"/>
        </w:rPr>
        <w:t>г</w:t>
      </w:r>
      <w:proofErr w:type="gramEnd"/>
      <w:r w:rsidR="00C72DC8" w:rsidRPr="00DE5AA6">
        <w:rPr>
          <w:sz w:val="24"/>
          <w:szCs w:val="24"/>
        </w:rPr>
        <w:t>. Сретенск</w:t>
      </w:r>
      <w:r w:rsidR="003A4552" w:rsidRPr="00DE5AA6">
        <w:rPr>
          <w:sz w:val="24"/>
          <w:szCs w:val="24"/>
        </w:rPr>
        <w:t>,</w:t>
      </w:r>
      <w:r w:rsidR="00C72DC8" w:rsidRPr="00DE5AA6">
        <w:rPr>
          <w:sz w:val="24"/>
          <w:szCs w:val="24"/>
        </w:rPr>
        <w:t xml:space="preserve"> ДК п. Затон</w:t>
      </w:r>
      <w:r w:rsidR="003A4552" w:rsidRPr="00DE5AA6">
        <w:rPr>
          <w:sz w:val="24"/>
          <w:szCs w:val="24"/>
        </w:rPr>
        <w:t>,</w:t>
      </w:r>
      <w:r w:rsidR="00C72DC8" w:rsidRPr="00DE5AA6">
        <w:rPr>
          <w:sz w:val="24"/>
          <w:szCs w:val="24"/>
        </w:rPr>
        <w:t xml:space="preserve"> МУК МСКЦ СР</w:t>
      </w:r>
      <w:r w:rsidR="003A4552" w:rsidRPr="00DE5AA6">
        <w:rPr>
          <w:sz w:val="24"/>
          <w:szCs w:val="24"/>
        </w:rPr>
        <w:t>,</w:t>
      </w:r>
      <w:r w:rsidR="00295B2C">
        <w:rPr>
          <w:sz w:val="24"/>
          <w:szCs w:val="24"/>
        </w:rPr>
        <w:t xml:space="preserve"> </w:t>
      </w:r>
      <w:r w:rsidR="003A4552" w:rsidRPr="00DE5AA6">
        <w:rPr>
          <w:sz w:val="24"/>
          <w:szCs w:val="24"/>
        </w:rPr>
        <w:t>п</w:t>
      </w:r>
      <w:r w:rsidR="00C72DC8" w:rsidRPr="00DE5AA6">
        <w:rPr>
          <w:sz w:val="24"/>
          <w:szCs w:val="24"/>
        </w:rPr>
        <w:t>едагогический колледж</w:t>
      </w:r>
      <w:r w:rsidR="003A4552" w:rsidRPr="00DE5AA6">
        <w:rPr>
          <w:sz w:val="24"/>
          <w:szCs w:val="24"/>
        </w:rPr>
        <w:t>,</w:t>
      </w:r>
      <w:r w:rsidR="00C72DC8" w:rsidRPr="00DE5AA6">
        <w:rPr>
          <w:sz w:val="24"/>
          <w:szCs w:val="24"/>
        </w:rPr>
        <w:t xml:space="preserve"> ДДТ</w:t>
      </w:r>
      <w:r w:rsidR="003A4552" w:rsidRPr="00DE5AA6">
        <w:rPr>
          <w:sz w:val="24"/>
          <w:szCs w:val="24"/>
        </w:rPr>
        <w:t>,</w:t>
      </w:r>
      <w:r w:rsidR="00C72DC8" w:rsidRPr="00DE5AA6">
        <w:rPr>
          <w:sz w:val="24"/>
          <w:szCs w:val="24"/>
        </w:rPr>
        <w:t xml:space="preserve"> </w:t>
      </w:r>
      <w:r w:rsidR="003A4552" w:rsidRPr="00DE5AA6">
        <w:rPr>
          <w:sz w:val="24"/>
          <w:szCs w:val="24"/>
        </w:rPr>
        <w:t>д</w:t>
      </w:r>
      <w:r w:rsidR="00C72DC8" w:rsidRPr="00DE5AA6">
        <w:rPr>
          <w:sz w:val="24"/>
          <w:szCs w:val="24"/>
        </w:rPr>
        <w:t>етская библиотека</w:t>
      </w:r>
      <w:r w:rsidR="003A4552" w:rsidRPr="00DE5AA6">
        <w:rPr>
          <w:sz w:val="24"/>
          <w:szCs w:val="24"/>
        </w:rPr>
        <w:t>,</w:t>
      </w:r>
      <w:r w:rsidR="00295B2C">
        <w:rPr>
          <w:sz w:val="24"/>
          <w:szCs w:val="24"/>
        </w:rPr>
        <w:t xml:space="preserve"> МОУ СООШ № 2</w:t>
      </w:r>
      <w:r w:rsidR="003A4552" w:rsidRPr="00DE5AA6">
        <w:rPr>
          <w:sz w:val="24"/>
          <w:szCs w:val="24"/>
        </w:rPr>
        <w:t>,</w:t>
      </w:r>
      <w:r w:rsidR="00295B2C">
        <w:rPr>
          <w:sz w:val="24"/>
          <w:szCs w:val="24"/>
        </w:rPr>
        <w:t xml:space="preserve"> </w:t>
      </w:r>
      <w:r w:rsidR="00C72DC8" w:rsidRPr="00DE5AA6">
        <w:rPr>
          <w:sz w:val="24"/>
          <w:szCs w:val="24"/>
        </w:rPr>
        <w:t>ДПСК</w:t>
      </w:r>
      <w:r w:rsidR="003A4552" w:rsidRPr="00DE5AA6">
        <w:rPr>
          <w:sz w:val="24"/>
          <w:szCs w:val="24"/>
        </w:rPr>
        <w:t>.</w:t>
      </w:r>
      <w:r w:rsidR="00295B2C">
        <w:rPr>
          <w:sz w:val="24"/>
          <w:szCs w:val="24"/>
        </w:rPr>
        <w:t xml:space="preserve"> </w:t>
      </w:r>
      <w:r w:rsidRPr="00DE5AA6">
        <w:rPr>
          <w:sz w:val="24"/>
          <w:szCs w:val="24"/>
        </w:rPr>
        <w:t>Обу</w:t>
      </w:r>
      <w:r w:rsidR="00952A77" w:rsidRPr="00DE5AA6">
        <w:rPr>
          <w:sz w:val="24"/>
          <w:szCs w:val="24"/>
        </w:rPr>
        <w:t>ча</w:t>
      </w:r>
      <w:r w:rsidRPr="00DE5AA6">
        <w:rPr>
          <w:sz w:val="24"/>
          <w:szCs w:val="24"/>
        </w:rPr>
        <w:t>ю</w:t>
      </w:r>
      <w:r w:rsidR="00952A77" w:rsidRPr="00DE5AA6">
        <w:rPr>
          <w:sz w:val="24"/>
          <w:szCs w:val="24"/>
        </w:rPr>
        <w:t xml:space="preserve">щиеся школы, занимающиеся в </w:t>
      </w:r>
      <w:r w:rsidR="003A4552" w:rsidRPr="00DE5AA6">
        <w:rPr>
          <w:sz w:val="24"/>
          <w:szCs w:val="24"/>
        </w:rPr>
        <w:t>си</w:t>
      </w:r>
      <w:r w:rsidR="003A4552" w:rsidRPr="00DE5AA6">
        <w:rPr>
          <w:sz w:val="24"/>
          <w:szCs w:val="24"/>
        </w:rPr>
        <w:t>с</w:t>
      </w:r>
      <w:r w:rsidR="003A4552" w:rsidRPr="00DE5AA6">
        <w:rPr>
          <w:sz w:val="24"/>
          <w:szCs w:val="24"/>
        </w:rPr>
        <w:t>теме ДО</w:t>
      </w:r>
      <w:r w:rsidR="00952A77" w:rsidRPr="00DE5AA6">
        <w:rPr>
          <w:sz w:val="24"/>
          <w:szCs w:val="24"/>
        </w:rPr>
        <w:t>, являются активными участниками школьных, городских, районных, краевых мероприятий</w:t>
      </w:r>
      <w:r w:rsidR="00C72DC8" w:rsidRPr="00DE5AA6">
        <w:rPr>
          <w:sz w:val="24"/>
          <w:szCs w:val="24"/>
        </w:rPr>
        <w:t xml:space="preserve">, принимают участие </w:t>
      </w:r>
      <w:r w:rsidR="003A4552" w:rsidRPr="00DE5AA6">
        <w:rPr>
          <w:sz w:val="24"/>
          <w:szCs w:val="24"/>
        </w:rPr>
        <w:t>в традиционных мероприятиях</w:t>
      </w:r>
      <w:r w:rsidR="00295B2C">
        <w:rPr>
          <w:sz w:val="24"/>
          <w:szCs w:val="24"/>
        </w:rPr>
        <w:t xml:space="preserve"> </w:t>
      </w:r>
      <w:proofErr w:type="gramStart"/>
      <w:r w:rsidR="003A4552" w:rsidRPr="00DE5AA6">
        <w:rPr>
          <w:sz w:val="24"/>
          <w:szCs w:val="24"/>
        </w:rPr>
        <w:t>-</w:t>
      </w:r>
      <w:r w:rsidR="00952A77" w:rsidRPr="00DE5AA6">
        <w:rPr>
          <w:sz w:val="24"/>
          <w:szCs w:val="24"/>
        </w:rPr>
        <w:t>«</w:t>
      </w:r>
      <w:proofErr w:type="gramEnd"/>
      <w:r w:rsidR="00952A77" w:rsidRPr="00DE5AA6">
        <w:rPr>
          <w:sz w:val="24"/>
          <w:szCs w:val="24"/>
        </w:rPr>
        <w:t>Музыкальн</w:t>
      </w:r>
      <w:r w:rsidR="003A4552" w:rsidRPr="00DE5AA6">
        <w:rPr>
          <w:sz w:val="24"/>
          <w:szCs w:val="24"/>
        </w:rPr>
        <w:t>ом</w:t>
      </w:r>
      <w:r w:rsidR="00952A77" w:rsidRPr="00DE5AA6">
        <w:rPr>
          <w:sz w:val="24"/>
          <w:szCs w:val="24"/>
        </w:rPr>
        <w:t xml:space="preserve"> дождик</w:t>
      </w:r>
      <w:r w:rsidR="003A4552" w:rsidRPr="00DE5AA6">
        <w:rPr>
          <w:sz w:val="24"/>
          <w:szCs w:val="24"/>
        </w:rPr>
        <w:t>е</w:t>
      </w:r>
      <w:r w:rsidR="00952A77" w:rsidRPr="00DE5AA6">
        <w:rPr>
          <w:sz w:val="24"/>
          <w:szCs w:val="24"/>
        </w:rPr>
        <w:t>», праздничной программе, посвященной Международному женскому дню, в празднике «Последний звонок» и др.</w:t>
      </w:r>
    </w:p>
    <w:p w:rsidR="00952A77" w:rsidRPr="00295B2C" w:rsidRDefault="00952A77" w:rsidP="00295B2C">
      <w:pPr>
        <w:pStyle w:val="aff"/>
        <w:jc w:val="both"/>
        <w:rPr>
          <w:b/>
        </w:rPr>
      </w:pPr>
      <w:r w:rsidRPr="00DE5AA6">
        <w:rPr>
          <w:b/>
        </w:rPr>
        <w:t>4. Работа с родителями.</w:t>
      </w:r>
      <w:r w:rsidR="00295B2C">
        <w:rPr>
          <w:b/>
        </w:rPr>
        <w:t xml:space="preserve"> </w:t>
      </w:r>
      <w:r w:rsidRPr="00DE5AA6">
        <w:t xml:space="preserve"> Работа  с  родителями,  как  и  всякая  работа  в  образовательном  учреждении,  не  может  носить  эпизодический  характер,  вестись  от  случая  к  случаю  и  без  всякой  системы.  Чтобы  помощь  родителей  была  действенной,  а  дело  воспитания  и  развития  стало  общим  делом  семьи  и  школы,  надо  обучать  не   только  детей,  но  и  их  родителей.  Причем  не  столько  обучать,  сколько  общаться,  обмениваться  опытом  и  мнениями,  обсуждать  проблемы  и  вместе  искать  пути  и  способы  их  решения.  </w:t>
      </w:r>
    </w:p>
    <w:p w:rsidR="00952A77" w:rsidRPr="00DE5AA6" w:rsidRDefault="00952A77" w:rsidP="003A4552">
      <w:pPr>
        <w:pStyle w:val="aff"/>
        <w:ind w:firstLine="708"/>
        <w:jc w:val="both"/>
      </w:pPr>
      <w:r w:rsidRPr="00DE5AA6">
        <w:t>Основными видами родительского всеобуча являются родительские собрания, как классные, так и общешкольные.</w:t>
      </w:r>
      <w:r w:rsidRPr="00DE5AA6">
        <w:tab/>
        <w:t xml:space="preserve"> </w:t>
      </w:r>
      <w:r w:rsidR="003A4552" w:rsidRPr="00DE5AA6">
        <w:t xml:space="preserve"> </w:t>
      </w:r>
      <w:r w:rsidRPr="00DE5AA6">
        <w:t>Кроме род</w:t>
      </w:r>
      <w:r w:rsidRPr="00DE5AA6">
        <w:t>и</w:t>
      </w:r>
      <w:r w:rsidRPr="00DE5AA6">
        <w:t>тельских собраний в школе провод</w:t>
      </w:r>
      <w:r w:rsidR="003A4552" w:rsidRPr="00DE5AA6">
        <w:t>ятся</w:t>
      </w:r>
      <w:r w:rsidRPr="00DE5AA6">
        <w:t xml:space="preserve"> индивидуальные консультации для родителей учителями </w:t>
      </w:r>
      <w:r w:rsidR="003A4552" w:rsidRPr="00DE5AA6">
        <w:t>–</w:t>
      </w:r>
      <w:r w:rsidRPr="00DE5AA6">
        <w:t xml:space="preserve"> предметниками</w:t>
      </w:r>
      <w:r w:rsidR="003A4552" w:rsidRPr="00DE5AA6">
        <w:t>, классными руководит</w:t>
      </w:r>
      <w:r w:rsidR="003A4552" w:rsidRPr="00DE5AA6">
        <w:t>е</w:t>
      </w:r>
      <w:r w:rsidR="003A4552" w:rsidRPr="00DE5AA6">
        <w:t>лями, специалистами и администрацией школы.</w:t>
      </w:r>
    </w:p>
    <w:p w:rsidR="00952A77" w:rsidRDefault="003A4552" w:rsidP="003A4552">
      <w:pPr>
        <w:ind w:firstLine="708"/>
        <w:jc w:val="both"/>
        <w:rPr>
          <w:sz w:val="24"/>
          <w:szCs w:val="24"/>
        </w:rPr>
      </w:pPr>
      <w:r w:rsidRPr="00DE5AA6">
        <w:rPr>
          <w:sz w:val="24"/>
          <w:szCs w:val="24"/>
        </w:rPr>
        <w:t xml:space="preserve">Немаловажную роль в деле воспитания подрастающего поколения и активизации семьи играют рейды </w:t>
      </w:r>
      <w:proofErr w:type="spellStart"/>
      <w:r w:rsidRPr="00DE5AA6">
        <w:rPr>
          <w:sz w:val="24"/>
          <w:szCs w:val="24"/>
        </w:rPr>
        <w:t>родительско-учительского</w:t>
      </w:r>
      <w:proofErr w:type="spellEnd"/>
      <w:r w:rsidRPr="00DE5AA6">
        <w:rPr>
          <w:sz w:val="24"/>
          <w:szCs w:val="24"/>
        </w:rPr>
        <w:t xml:space="preserve"> па</w:t>
      </w:r>
      <w:r w:rsidRPr="00DE5AA6">
        <w:rPr>
          <w:sz w:val="24"/>
          <w:szCs w:val="24"/>
        </w:rPr>
        <w:t>т</w:t>
      </w:r>
      <w:r w:rsidRPr="00DE5AA6">
        <w:rPr>
          <w:sz w:val="24"/>
          <w:szCs w:val="24"/>
        </w:rPr>
        <w:t xml:space="preserve">рулирования, </w:t>
      </w:r>
      <w:r w:rsidR="00952A77" w:rsidRPr="00DE5AA6">
        <w:rPr>
          <w:sz w:val="24"/>
          <w:szCs w:val="24"/>
        </w:rPr>
        <w:t xml:space="preserve">работа малых педагогических советов,  Совета профилактики правонарушений.  </w:t>
      </w:r>
    </w:p>
    <w:p w:rsidR="00295B2C" w:rsidRDefault="00295B2C" w:rsidP="003A4552">
      <w:pPr>
        <w:ind w:firstLine="708"/>
        <w:jc w:val="both"/>
        <w:rPr>
          <w:sz w:val="24"/>
          <w:szCs w:val="24"/>
        </w:rPr>
      </w:pPr>
    </w:p>
    <w:p w:rsidR="00952A77" w:rsidRPr="00295B2C" w:rsidRDefault="00952A77" w:rsidP="00295B2C">
      <w:pPr>
        <w:pStyle w:val="aff"/>
        <w:jc w:val="both"/>
        <w:rPr>
          <w:b/>
        </w:rPr>
      </w:pPr>
      <w:r w:rsidRPr="00DE5AA6">
        <w:rPr>
          <w:b/>
        </w:rPr>
        <w:t>5. Работа  по профилактике правонарушений  детской преступности  безнадзорности и суицидального поведения.</w:t>
      </w:r>
      <w:r w:rsidR="00295B2C">
        <w:rPr>
          <w:b/>
        </w:rPr>
        <w:t xml:space="preserve"> </w:t>
      </w:r>
      <w:r w:rsidRPr="00DE5AA6">
        <w:t xml:space="preserve">Согласно плану воспитательной работы  в целях предупреждения и профилактики правонарушений, безнадзорности и суицидального поведения среди детей и подростков, в соответствии со  ст. 14 ФЗ № 120 </w:t>
      </w:r>
      <w:r w:rsidR="003A4552" w:rsidRPr="00DE5AA6">
        <w:t xml:space="preserve"> </w:t>
      </w:r>
      <w:r w:rsidRPr="00DE5AA6">
        <w:t xml:space="preserve"> «Об основах системы профилактики безнадзорности и правонарушений  несовершенн</w:t>
      </w:r>
      <w:r w:rsidRPr="00DE5AA6">
        <w:t>о</w:t>
      </w:r>
      <w:r w:rsidRPr="00DE5AA6">
        <w:t xml:space="preserve">летних»  и программы профилактической работы «Мой выбор» в школе осуществляется следующая деятельность: </w:t>
      </w:r>
    </w:p>
    <w:p w:rsidR="00952A77" w:rsidRPr="00DE5AA6" w:rsidRDefault="00295B2C" w:rsidP="00295B2C">
      <w:pPr>
        <w:pStyle w:val="aff"/>
        <w:jc w:val="both"/>
      </w:pPr>
      <w:r>
        <w:t xml:space="preserve">- </w:t>
      </w:r>
      <w:r w:rsidR="00952A77" w:rsidRPr="00DE5AA6">
        <w:t>ежегодно в начале учебн</w:t>
      </w:r>
      <w:r>
        <w:t>ого года составляются социальные</w:t>
      </w:r>
      <w:r w:rsidR="00952A77" w:rsidRPr="00DE5AA6">
        <w:t xml:space="preserve"> паспорта образовательного уч</w:t>
      </w:r>
      <w:r>
        <w:t>реждения,  учитывающие</w:t>
      </w:r>
      <w:r w:rsidR="00952A77" w:rsidRPr="00DE5AA6">
        <w:t xml:space="preserve"> детей состоящих на учете в КДН, ПДН, ВШК,  детей проживающих в социально неблагополучных семьях. Все полученные данные о детях и их семьях занося</w:t>
      </w:r>
      <w:r w:rsidR="00952A77" w:rsidRPr="00DE5AA6">
        <w:t>т</w:t>
      </w:r>
      <w:r w:rsidR="00952A77" w:rsidRPr="00DE5AA6">
        <w:t>ся в базу данных учреждения;</w:t>
      </w:r>
    </w:p>
    <w:p w:rsidR="00952A77" w:rsidRPr="00DE5AA6" w:rsidRDefault="00295B2C" w:rsidP="00952A77">
      <w:pPr>
        <w:pStyle w:val="aff"/>
        <w:jc w:val="both"/>
        <w:rPr>
          <w:rFonts w:eastAsia="Calibri"/>
        </w:rPr>
      </w:pPr>
      <w:r>
        <w:t xml:space="preserve">- </w:t>
      </w:r>
      <w:r w:rsidR="00952A77" w:rsidRPr="00DE5AA6">
        <w:t>для плодотворной  работы  данного  направления составлен план</w:t>
      </w:r>
      <w:r w:rsidR="00952A77" w:rsidRPr="00DE5AA6">
        <w:rPr>
          <w:rFonts w:eastAsia="Calibri"/>
        </w:rPr>
        <w:t>, в котором отражена работа с педагогическим коллективом, родителями, с детьми «группы риска», работа с органами системы профилактики безнадзорности, правонарушений, употреблений ПАВ (совместный план работы педагогического коллектива МОУ «Сретенская СОШ № 1» и ОУУП и ПДН ОМВД</w:t>
      </w:r>
      <w:r>
        <w:rPr>
          <w:rFonts w:eastAsia="Calibri"/>
        </w:rPr>
        <w:t xml:space="preserve"> России по Сретенскому району</w:t>
      </w:r>
      <w:r w:rsidR="003A4552" w:rsidRPr="00DE5AA6">
        <w:rPr>
          <w:rFonts w:eastAsia="Calibri"/>
        </w:rPr>
        <w:t xml:space="preserve">, </w:t>
      </w:r>
      <w:r w:rsidR="00952A77" w:rsidRPr="00DE5AA6">
        <w:rPr>
          <w:rFonts w:eastAsia="Calibri"/>
        </w:rPr>
        <w:t>комиссией по делам несовершеннолетних).</w:t>
      </w:r>
    </w:p>
    <w:p w:rsidR="00952A77" w:rsidRPr="00DE5AA6" w:rsidRDefault="00952A77" w:rsidP="00952A77">
      <w:pPr>
        <w:pStyle w:val="aff"/>
        <w:jc w:val="both"/>
      </w:pPr>
      <w:r w:rsidRPr="00DE5AA6">
        <w:t xml:space="preserve"> </w:t>
      </w:r>
      <w:r w:rsidRPr="00DE5AA6">
        <w:tab/>
        <w:t>Работа по профилактике правонарушений среди несовершеннолетних  проводится планомерно: классные руководители проводят и</w:t>
      </w:r>
      <w:r w:rsidRPr="00DE5AA6">
        <w:t>н</w:t>
      </w:r>
      <w:r w:rsidRPr="00DE5AA6">
        <w:t>дивидуальные беседы с учениками, поведение учащихся обсуждается на классном собрании, привлекается к работе родительский комитет класса. Классные руководители тесно сотрудничают по данному вопросу с педагогом-психологом, с администрацией школы.  Систематич</w:t>
      </w:r>
      <w:r w:rsidRPr="00DE5AA6">
        <w:t>е</w:t>
      </w:r>
      <w:r w:rsidRPr="00DE5AA6">
        <w:t>ски администрация школы, инспектор ПДН, секретарь КДН  проводят индивидуальные и коллективные профилакти</w:t>
      </w:r>
      <w:r w:rsidRPr="00DE5AA6">
        <w:softHyphen/>
        <w:t>ческие беседы с учащ</w:t>
      </w:r>
      <w:r w:rsidRPr="00DE5AA6">
        <w:t>и</w:t>
      </w:r>
      <w:r w:rsidRPr="00DE5AA6">
        <w:t xml:space="preserve">мися, а также беседы с родителями об ответственности за воспитание и обучение детей, проводят рейды в семьи учащихся. </w:t>
      </w:r>
    </w:p>
    <w:p w:rsidR="00952A77" w:rsidRPr="00DE5AA6" w:rsidRDefault="00952A77" w:rsidP="00952A77">
      <w:pPr>
        <w:pStyle w:val="aff"/>
        <w:jc w:val="both"/>
      </w:pPr>
      <w:r w:rsidRPr="00DE5AA6">
        <w:lastRenderedPageBreak/>
        <w:tab/>
        <w:t>Немалую роль в  работе играет Совет профилактики правонарушений и безнадзорности в состав, которого входят:     председатель, члены совета - это классные руководители, педагог-психолог, представители родительского комитета, инспектор ПДН, секретарь КДН, совет старшеклассников. В своей деятельности Совет профилактики  руководствуется положением о деятельности совета  профилактики  прав</w:t>
      </w:r>
      <w:r w:rsidRPr="00DE5AA6">
        <w:t>о</w:t>
      </w:r>
      <w:r w:rsidRPr="00DE5AA6">
        <w:t>нарушений и безнадзорности. Состав совета профилактики назначается приказом директора.</w:t>
      </w:r>
    </w:p>
    <w:p w:rsidR="00952A77" w:rsidRPr="00DE5AA6" w:rsidRDefault="00952A77" w:rsidP="00952A77">
      <w:pPr>
        <w:pStyle w:val="aff"/>
        <w:jc w:val="both"/>
      </w:pPr>
      <w:r w:rsidRPr="00DE5AA6">
        <w:tab/>
        <w:t>Совет профилактики проводит воспитательную и профилактическую работу среди учащихся, склонных к правонарушениям, пригл</w:t>
      </w:r>
      <w:r w:rsidRPr="00DE5AA6">
        <w:t>а</w:t>
      </w:r>
      <w:r w:rsidRPr="00DE5AA6">
        <w:t>шая на заседания родителей или лиц, их заменяющих. В работе  Совета профилактики  заслушиваются отчеты классных руководителей о проделанной работе с детьми и их семьями по данному направлению, рассматривается поведение учащихся как внутри школы и за ее пред</w:t>
      </w:r>
      <w:r w:rsidRPr="00DE5AA6">
        <w:t>е</w:t>
      </w:r>
      <w:r w:rsidRPr="00DE5AA6">
        <w:t>лами, отношение учащихся к учебной деятельности (успеваемость, пропуски по не уважительной причине), организация занятий в свобо</w:t>
      </w:r>
      <w:r w:rsidRPr="00DE5AA6">
        <w:t>д</w:t>
      </w:r>
      <w:r w:rsidRPr="00DE5AA6">
        <w:t xml:space="preserve">ное от учебы время. Особое внимание уделяется рассмотрению представлений от органов внутренних дел о принятии мер по устранению обстоятельств, способствовавших совершению преступления.   </w:t>
      </w:r>
    </w:p>
    <w:p w:rsidR="00952A77" w:rsidRPr="00DE5AA6" w:rsidRDefault="00952A77" w:rsidP="00952A77">
      <w:pPr>
        <w:pStyle w:val="aff"/>
        <w:jc w:val="both"/>
      </w:pPr>
      <w:r w:rsidRPr="00DE5AA6">
        <w:tab/>
      </w:r>
      <w:proofErr w:type="gramStart"/>
      <w:r w:rsidRPr="00DE5AA6">
        <w:t>Для продуктивной работы данного направления в школе организовано сотрудничество с органами и учреждениями системы проф</w:t>
      </w:r>
      <w:r w:rsidRPr="00DE5AA6">
        <w:t>и</w:t>
      </w:r>
      <w:r w:rsidRPr="00DE5AA6">
        <w:t>лактики безнадзорности и правонарушений, в частности: с секретарем комиссии по делам  несовершеннолетних</w:t>
      </w:r>
      <w:r w:rsidR="003A4552" w:rsidRPr="00DE5AA6">
        <w:t>,</w:t>
      </w:r>
      <w:r w:rsidR="00295B2C">
        <w:t xml:space="preserve"> </w:t>
      </w:r>
      <w:r w:rsidRPr="00DE5AA6">
        <w:t>которая оказывает помощь в работе с трудновоспитуемыми и неблагополучными семьями, с инспектором ПДН, с учреждениями здравоохранения,  учреждениями культуры и спорта, с отделом социальной защиты населения.</w:t>
      </w:r>
      <w:proofErr w:type="gramEnd"/>
    </w:p>
    <w:p w:rsidR="00952A77" w:rsidRPr="00DE5AA6" w:rsidRDefault="00952A77" w:rsidP="003A4552">
      <w:pPr>
        <w:pStyle w:val="aff"/>
        <w:jc w:val="both"/>
      </w:pPr>
      <w:r w:rsidRPr="00DE5AA6">
        <w:tab/>
        <w:t xml:space="preserve">На каждого </w:t>
      </w:r>
      <w:proofErr w:type="gramStart"/>
      <w:r w:rsidRPr="00DE5AA6">
        <w:t>состоящего</w:t>
      </w:r>
      <w:proofErr w:type="gramEnd"/>
      <w:r w:rsidRPr="00DE5AA6">
        <w:t xml:space="preserve"> на учете  учащегося заведена  учебно-профилактическая карточка, в которой фиксируются персональные данные учащегося, сведения о родителях, семейно-бытовые условия, сведения о принятии мер к родителям, имеются характеристики. Разр</w:t>
      </w:r>
      <w:r w:rsidRPr="00DE5AA6">
        <w:t>а</w:t>
      </w:r>
      <w:r w:rsidRPr="00DE5AA6">
        <w:t>ботана индивидуальная  программа  реабилитации несовершеннолетнего состоящего на учете в ПДН, КДН, в которой запланирован ко</w:t>
      </w:r>
      <w:r w:rsidRPr="00DE5AA6">
        <w:t>м</w:t>
      </w:r>
      <w:r w:rsidRPr="00DE5AA6">
        <w:t>плекс необходимых мер реализуемых специалистами системы  профилактики безнадзорности и правонарушений.</w:t>
      </w:r>
    </w:p>
    <w:p w:rsidR="00952A77" w:rsidRPr="00DE5AA6" w:rsidRDefault="00952A77" w:rsidP="00952A77">
      <w:pPr>
        <w:pStyle w:val="aff"/>
        <w:jc w:val="both"/>
      </w:pPr>
      <w:r w:rsidRPr="00DE5AA6">
        <w:tab/>
        <w:t>Каждым классным руководителем ведется учет  занятости детей «группы риска» в мероприятиях различного рода.  За каждым ребе</w:t>
      </w:r>
      <w:r w:rsidRPr="00DE5AA6">
        <w:t>н</w:t>
      </w:r>
      <w:r w:rsidRPr="00DE5AA6">
        <w:t>ком закреплен общественный воспитатель, который проводит непосредственную работу способствующую улучшению ситуации, Ежеква</w:t>
      </w:r>
      <w:r w:rsidRPr="00DE5AA6">
        <w:t>р</w:t>
      </w:r>
      <w:r w:rsidRPr="00DE5AA6">
        <w:t>тально составляет отчет о проделанной работе с  учащимся и его родителями и представляет его секретарю КДН</w:t>
      </w:r>
      <w:proofErr w:type="gramStart"/>
      <w:r w:rsidRPr="00DE5AA6">
        <w:t xml:space="preserve"> </w:t>
      </w:r>
      <w:r w:rsidR="003A4552" w:rsidRPr="00DE5AA6">
        <w:t>.</w:t>
      </w:r>
      <w:proofErr w:type="gramEnd"/>
      <w:r w:rsidRPr="00DE5AA6">
        <w:t xml:space="preserve"> </w:t>
      </w:r>
    </w:p>
    <w:p w:rsidR="00952A77" w:rsidRPr="00DE5AA6" w:rsidRDefault="00952A77" w:rsidP="00952A77">
      <w:pPr>
        <w:pStyle w:val="aff"/>
        <w:jc w:val="both"/>
      </w:pPr>
      <w:r w:rsidRPr="00DE5AA6">
        <w:t xml:space="preserve">   </w:t>
      </w:r>
      <w:r w:rsidRPr="00DE5AA6">
        <w:tab/>
        <w:t>Следует отметить</w:t>
      </w:r>
      <w:proofErr w:type="gramStart"/>
      <w:r w:rsidRPr="00DE5AA6">
        <w:t xml:space="preserve"> ,</w:t>
      </w:r>
      <w:proofErr w:type="gramEnd"/>
      <w:r w:rsidRPr="00DE5AA6">
        <w:t xml:space="preserve"> что дети посещают  кружки, спортивные  секции, заняты общественно-полезной деятельностью.  </w:t>
      </w:r>
    </w:p>
    <w:p w:rsidR="00952A77" w:rsidRPr="00DE5AA6" w:rsidRDefault="00952A77" w:rsidP="00952A77">
      <w:pPr>
        <w:pStyle w:val="aff"/>
        <w:jc w:val="both"/>
      </w:pPr>
      <w:r w:rsidRPr="00DE5AA6">
        <w:tab/>
        <w:t xml:space="preserve">Также на базе школы создан </w:t>
      </w:r>
      <w:proofErr w:type="spellStart"/>
      <w:r w:rsidRPr="00DE5AA6">
        <w:t>учительско-родительский</w:t>
      </w:r>
      <w:proofErr w:type="spellEnd"/>
      <w:r w:rsidRPr="00DE5AA6">
        <w:t xml:space="preserve"> патруль, который контролирует занятость учащихся во внеурочное время, в</w:t>
      </w:r>
      <w:r w:rsidRPr="00DE5AA6">
        <w:t>е</w:t>
      </w:r>
      <w:r w:rsidRPr="00DE5AA6">
        <w:t xml:space="preserve">чернее время. Рейды осуществляются по улицам города,  в кафе, по </w:t>
      </w:r>
      <w:proofErr w:type="spellStart"/>
      <w:r w:rsidRPr="00DE5AA6">
        <w:t>придворовым</w:t>
      </w:r>
      <w:proofErr w:type="spellEnd"/>
      <w:r w:rsidRPr="00DE5AA6">
        <w:t xml:space="preserve"> территориям.  </w:t>
      </w:r>
      <w:r w:rsidRPr="00DE5AA6">
        <w:rPr>
          <w:rFonts w:eastAsia="Calibri"/>
        </w:rPr>
        <w:t xml:space="preserve"> </w:t>
      </w:r>
    </w:p>
    <w:p w:rsidR="00952A77" w:rsidRPr="00DE5AA6" w:rsidRDefault="00952A77" w:rsidP="00952A77">
      <w:pPr>
        <w:pStyle w:val="aff"/>
        <w:ind w:firstLine="709"/>
        <w:jc w:val="both"/>
        <w:rPr>
          <w:rFonts w:eastAsia="Calibri"/>
        </w:rPr>
      </w:pPr>
      <w:r w:rsidRPr="00DE5AA6">
        <w:rPr>
          <w:rFonts w:eastAsia="Calibri"/>
        </w:rPr>
        <w:t>В план воспитательной работы включены мероприятия, посвященные ЗОЖ, профилактике правонарушений. Уже в начальной школе с учащимися проводятся уроки-беседы о том, что такое поручение, как его выполнять, об ответственности за выполняемое дело. Классные руководители регулярно прививают трудовые навыки – организуют дежурство по классу, учат убирать за собой в столовой, выполнять  п</w:t>
      </w:r>
      <w:r w:rsidRPr="00DE5AA6">
        <w:rPr>
          <w:rFonts w:eastAsia="Calibri"/>
        </w:rPr>
        <w:t>о</w:t>
      </w:r>
      <w:r w:rsidRPr="00DE5AA6">
        <w:rPr>
          <w:rFonts w:eastAsia="Calibri"/>
        </w:rPr>
        <w:t xml:space="preserve">ручения. Детей «группы риска»  привлекают к делам класса, классные руководители совместно с заместителем директора по ВР посещают учащихся на дом. </w:t>
      </w:r>
    </w:p>
    <w:p w:rsidR="00952A77" w:rsidRPr="00DE5AA6" w:rsidRDefault="00952A77" w:rsidP="00295B2C">
      <w:pPr>
        <w:tabs>
          <w:tab w:val="left" w:pos="12465"/>
        </w:tabs>
        <w:jc w:val="both"/>
        <w:rPr>
          <w:sz w:val="24"/>
          <w:szCs w:val="24"/>
        </w:rPr>
      </w:pPr>
      <w:r w:rsidRPr="00DE5AA6">
        <w:rPr>
          <w:sz w:val="24"/>
          <w:szCs w:val="24"/>
        </w:rPr>
        <w:t xml:space="preserve">           В течение года про</w:t>
      </w:r>
      <w:r w:rsidR="003A4552" w:rsidRPr="00DE5AA6">
        <w:rPr>
          <w:sz w:val="24"/>
          <w:szCs w:val="24"/>
        </w:rPr>
        <w:t xml:space="preserve">водятся </w:t>
      </w:r>
      <w:r w:rsidRPr="00DE5AA6">
        <w:rPr>
          <w:sz w:val="24"/>
          <w:szCs w:val="24"/>
        </w:rPr>
        <w:t xml:space="preserve">следующие мероприятия: </w:t>
      </w:r>
      <w:proofErr w:type="gramStart"/>
      <w:r w:rsidRPr="00DE5AA6">
        <w:rPr>
          <w:sz w:val="24"/>
          <w:szCs w:val="24"/>
        </w:rPr>
        <w:t xml:space="preserve">Классные часы </w:t>
      </w:r>
      <w:r w:rsidR="003A4552" w:rsidRPr="00DE5AA6">
        <w:rPr>
          <w:sz w:val="24"/>
          <w:szCs w:val="24"/>
        </w:rPr>
        <w:t>«О запрете курения</w:t>
      </w:r>
      <w:r w:rsidR="00295B2C">
        <w:rPr>
          <w:sz w:val="24"/>
          <w:szCs w:val="24"/>
        </w:rPr>
        <w:t xml:space="preserve"> </w:t>
      </w:r>
      <w:r w:rsidR="00295B2C" w:rsidRPr="00DE5AA6">
        <w:rPr>
          <w:sz w:val="24"/>
          <w:szCs w:val="24"/>
        </w:rPr>
        <w:t>общественных местах»,</w:t>
      </w:r>
      <w:r w:rsidR="00295B2C" w:rsidRPr="00295B2C">
        <w:rPr>
          <w:sz w:val="24"/>
          <w:szCs w:val="24"/>
        </w:rPr>
        <w:t xml:space="preserve"> </w:t>
      </w:r>
      <w:r w:rsidR="00295B2C" w:rsidRPr="00DE5AA6">
        <w:rPr>
          <w:sz w:val="24"/>
          <w:szCs w:val="24"/>
        </w:rPr>
        <w:t>«Как научиться управлять собой», «Уголовная ответственность несовершеннолетних», «Сумей сказать нет», «О профилактике суицидального поведения», «Правовой ГИД»,  «Здоровые и вредные привычки»,  «Час права», «Закон по которому мы жив</w:t>
      </w:r>
      <w:r w:rsidR="00295B2C">
        <w:rPr>
          <w:sz w:val="24"/>
          <w:szCs w:val="24"/>
        </w:rPr>
        <w:t>ем», «Твоё здоровье и алкоголь»</w:t>
      </w:r>
      <w:r w:rsidR="00295B2C" w:rsidRPr="00DE5AA6">
        <w:rPr>
          <w:sz w:val="24"/>
          <w:szCs w:val="24"/>
        </w:rPr>
        <w:t>.</w:t>
      </w:r>
      <w:proofErr w:type="gramEnd"/>
      <w:r w:rsidR="00295B2C" w:rsidRPr="00DE5AA6">
        <w:rPr>
          <w:sz w:val="24"/>
          <w:szCs w:val="24"/>
        </w:rPr>
        <w:t xml:space="preserve"> </w:t>
      </w:r>
      <w:r w:rsidR="00295B2C">
        <w:rPr>
          <w:sz w:val="24"/>
          <w:szCs w:val="24"/>
        </w:rPr>
        <w:t xml:space="preserve">Регулярно </w:t>
      </w:r>
      <w:r w:rsidR="00295B2C">
        <w:rPr>
          <w:sz w:val="24"/>
          <w:szCs w:val="24"/>
        </w:rPr>
        <w:lastRenderedPageBreak/>
        <w:t>проводятся индивидуальные беседы учащихся с сотрудниками полиции.</w:t>
      </w:r>
      <w:r w:rsidRPr="00DE5AA6">
        <w:rPr>
          <w:sz w:val="24"/>
          <w:szCs w:val="24"/>
        </w:rPr>
        <w:tab/>
      </w:r>
      <w:r w:rsidRPr="00DE5AA6">
        <w:rPr>
          <w:sz w:val="24"/>
          <w:szCs w:val="24"/>
        </w:rPr>
        <w:tab/>
      </w:r>
    </w:p>
    <w:p w:rsidR="00EE2EAC" w:rsidRPr="00DE5AA6" w:rsidRDefault="00A14CC4" w:rsidP="00295B2C">
      <w:pPr>
        <w:tabs>
          <w:tab w:val="left" w:pos="-2268"/>
        </w:tabs>
        <w:jc w:val="both"/>
        <w:rPr>
          <w:sz w:val="24"/>
          <w:szCs w:val="24"/>
        </w:rPr>
      </w:pPr>
      <w:r w:rsidRPr="00DE5AA6">
        <w:rPr>
          <w:sz w:val="24"/>
          <w:szCs w:val="24"/>
        </w:rPr>
        <w:t xml:space="preserve">В </w:t>
      </w:r>
      <w:r w:rsidR="006837EF" w:rsidRPr="00DE5AA6">
        <w:rPr>
          <w:sz w:val="24"/>
          <w:szCs w:val="24"/>
        </w:rPr>
        <w:t xml:space="preserve"> </w:t>
      </w:r>
      <w:r w:rsidRPr="00DE5AA6">
        <w:rPr>
          <w:sz w:val="24"/>
          <w:szCs w:val="24"/>
        </w:rPr>
        <w:t xml:space="preserve"> школе </w:t>
      </w:r>
      <w:r w:rsidR="006837EF" w:rsidRPr="00DE5AA6">
        <w:rPr>
          <w:sz w:val="24"/>
          <w:szCs w:val="24"/>
        </w:rPr>
        <w:t xml:space="preserve"> </w:t>
      </w:r>
      <w:r w:rsidR="00F828DE">
        <w:rPr>
          <w:sz w:val="24"/>
          <w:szCs w:val="24"/>
        </w:rPr>
        <w:t xml:space="preserve">реализуется </w:t>
      </w:r>
      <w:r w:rsidR="006837EF" w:rsidRPr="00DE5AA6">
        <w:rPr>
          <w:sz w:val="24"/>
          <w:szCs w:val="24"/>
        </w:rPr>
        <w:t xml:space="preserve"> </w:t>
      </w:r>
      <w:r w:rsidR="00EE2EAC" w:rsidRPr="00DE5AA6">
        <w:rPr>
          <w:sz w:val="24"/>
          <w:szCs w:val="24"/>
        </w:rPr>
        <w:t xml:space="preserve">воспитательная программа </w:t>
      </w:r>
      <w:r w:rsidR="00295B2C">
        <w:rPr>
          <w:sz w:val="24"/>
          <w:szCs w:val="24"/>
        </w:rPr>
        <w:t xml:space="preserve">«Программа духовно-нравственного, патриотического и гражданского воспитания </w:t>
      </w:r>
      <w:proofErr w:type="gramStart"/>
      <w:r w:rsidR="00295B2C">
        <w:rPr>
          <w:sz w:val="24"/>
          <w:szCs w:val="24"/>
        </w:rPr>
        <w:t>об</w:t>
      </w:r>
      <w:r w:rsidR="00295B2C">
        <w:rPr>
          <w:sz w:val="24"/>
          <w:szCs w:val="24"/>
        </w:rPr>
        <w:t>у</w:t>
      </w:r>
      <w:r w:rsidR="00295B2C">
        <w:rPr>
          <w:sz w:val="24"/>
          <w:szCs w:val="24"/>
        </w:rPr>
        <w:t>чающихся</w:t>
      </w:r>
      <w:proofErr w:type="gramEnd"/>
      <w:r w:rsidR="00295B2C">
        <w:rPr>
          <w:sz w:val="24"/>
          <w:szCs w:val="24"/>
        </w:rPr>
        <w:t xml:space="preserve">». </w:t>
      </w:r>
      <w:r w:rsidR="00EE2EAC" w:rsidRPr="00295B2C">
        <w:rPr>
          <w:b/>
          <w:sz w:val="24"/>
          <w:szCs w:val="24"/>
        </w:rPr>
        <w:t xml:space="preserve">Основной целью </w:t>
      </w:r>
      <w:r w:rsidR="00EE2EAC" w:rsidRPr="00295B2C">
        <w:rPr>
          <w:sz w:val="24"/>
          <w:szCs w:val="24"/>
        </w:rPr>
        <w:t>Программы</w:t>
      </w:r>
      <w:r w:rsidR="00EE2EAC" w:rsidRPr="00DE5AA6">
        <w:rPr>
          <w:sz w:val="24"/>
          <w:szCs w:val="24"/>
        </w:rPr>
        <w:t xml:space="preserve"> является совершенствование системы духовно-нравственного, гражданского и патриотического воспитания, формирование у учащихся высокого патриотического сознания, верности Отечеству, готовности к выполнению конституцио</w:t>
      </w:r>
      <w:r w:rsidR="00EE2EAC" w:rsidRPr="00DE5AA6">
        <w:rPr>
          <w:sz w:val="24"/>
          <w:szCs w:val="24"/>
        </w:rPr>
        <w:t>н</w:t>
      </w:r>
      <w:r w:rsidR="00EE2EAC" w:rsidRPr="00DE5AA6">
        <w:rPr>
          <w:sz w:val="24"/>
          <w:szCs w:val="24"/>
        </w:rPr>
        <w:t>ных обязанностей.</w:t>
      </w:r>
    </w:p>
    <w:p w:rsidR="00295B2C" w:rsidRPr="00295B2C" w:rsidRDefault="00EE2EAC" w:rsidP="00295B2C">
      <w:pPr>
        <w:spacing w:after="75"/>
        <w:ind w:firstLine="440"/>
        <w:jc w:val="both"/>
        <w:rPr>
          <w:b/>
          <w:sz w:val="24"/>
          <w:szCs w:val="24"/>
        </w:rPr>
      </w:pPr>
      <w:r w:rsidRPr="00DE5AA6">
        <w:rPr>
          <w:sz w:val="24"/>
          <w:szCs w:val="24"/>
        </w:rPr>
        <w:t xml:space="preserve">Для достижения этой цели в процессе воспитательной работы в школе необходимо решить следующие </w:t>
      </w:r>
      <w:r w:rsidRPr="00295B2C">
        <w:rPr>
          <w:b/>
          <w:sz w:val="24"/>
          <w:szCs w:val="24"/>
        </w:rPr>
        <w:t>задачи:</w:t>
      </w:r>
    </w:p>
    <w:p w:rsidR="00EE2EAC" w:rsidRPr="00DE5AA6" w:rsidRDefault="00295B2C" w:rsidP="00295B2C">
      <w:pPr>
        <w:spacing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повышать качество духовно-нравственного, гражданского и патриотического воспитания учащихся;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превратить школу в центр духовно-нравственного, гражданского и патриотического воспитания подрастающего поколения;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развивать традиции патриотического, нравственного, экологического и эстетического воспитания учащихся школы;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формирование принципов здорового образа жизни у детей и подростков;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необходимо внедрять инновационные форм и направления воспитательной работы;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повышение роли психолого-педагогической службы в формировании детских коллективов и в индивидуальном развитии ребенка;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оказание помощи семье в решении проблем духовно-нравственного воспитания детей, организация и развитие психолого-педагогического просвещения родителей; усиление роли семьи в воспитании детей;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формирование патриотических чувств и сознания учащихся на основе исторических ценностей и роли России в судьбах мира, сохранение и развитие чувства гордости за свою страну;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E2EAC" w:rsidRPr="00DE5AA6">
        <w:rPr>
          <w:sz w:val="24"/>
          <w:szCs w:val="24"/>
        </w:rPr>
        <w:t xml:space="preserve">воспитание личности гражданина-патриота, способного встать на защиту интересов </w:t>
      </w:r>
      <w:r w:rsidR="004900D3" w:rsidRPr="00DE5AA6">
        <w:rPr>
          <w:sz w:val="24"/>
          <w:szCs w:val="24"/>
        </w:rPr>
        <w:t>страны</w:t>
      </w:r>
    </w:p>
    <w:p w:rsidR="00EE2EAC" w:rsidRPr="00417AC5" w:rsidRDefault="00EE2EAC" w:rsidP="00295B2C">
      <w:pPr>
        <w:spacing w:after="75"/>
        <w:ind w:firstLine="709"/>
        <w:jc w:val="both"/>
        <w:rPr>
          <w:sz w:val="24"/>
          <w:szCs w:val="24"/>
        </w:rPr>
      </w:pPr>
      <w:r w:rsidRPr="00417AC5">
        <w:rPr>
          <w:sz w:val="24"/>
          <w:szCs w:val="24"/>
        </w:rPr>
        <w:t>Решению поставленных задач призвана способствовать деятельность в следующих направлениях: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воспитание гражданина и патриота своей Родины через изучение ее правовой и государственной систем, символики, истории гражданской жизни в стране, жизни и деятельности выдающихся личностей;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организация всестороннего изучения социальных, культурных, психологических особенностей детского возраста, ценностных ориентаций школьников, их интересов и склонностей, создание для этих целей необходимых методик;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E2EAC" w:rsidRPr="00DE5AA6">
        <w:rPr>
          <w:sz w:val="24"/>
          <w:szCs w:val="24"/>
        </w:rPr>
        <w:t>обеспечение вариативности воспитательных систем;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развитие системы дополнительного образования и многообразной внеурочной деятельности, усиление их воспитывающих функций;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 xml:space="preserve">усиление значимости </w:t>
      </w:r>
      <w:proofErr w:type="spellStart"/>
      <w:r w:rsidR="00EE2EAC" w:rsidRPr="00DE5AA6">
        <w:rPr>
          <w:sz w:val="24"/>
          <w:szCs w:val="24"/>
        </w:rPr>
        <w:t>досугового</w:t>
      </w:r>
      <w:proofErr w:type="spellEnd"/>
      <w:r w:rsidR="00EE2EAC" w:rsidRPr="00DE5AA6">
        <w:rPr>
          <w:sz w:val="24"/>
          <w:szCs w:val="24"/>
        </w:rPr>
        <w:t xml:space="preserve"> компонента, создание условий для самовыражения детей в системе дополнительного образования и вн</w:t>
      </w:r>
      <w:r w:rsidR="00EE2EAC" w:rsidRPr="00DE5AA6">
        <w:rPr>
          <w:sz w:val="24"/>
          <w:szCs w:val="24"/>
        </w:rPr>
        <w:t>е</w:t>
      </w:r>
      <w:r w:rsidR="00EE2EAC" w:rsidRPr="00DE5AA6">
        <w:rPr>
          <w:sz w:val="24"/>
          <w:szCs w:val="24"/>
        </w:rPr>
        <w:t xml:space="preserve">урочной деятельности, в художественном и техническом творчестве, клубной и </w:t>
      </w:r>
      <w:proofErr w:type="spellStart"/>
      <w:r w:rsidR="00EE2EAC" w:rsidRPr="00DE5AA6">
        <w:rPr>
          <w:sz w:val="24"/>
          <w:szCs w:val="24"/>
        </w:rPr>
        <w:t>досуговой</w:t>
      </w:r>
      <w:proofErr w:type="spellEnd"/>
      <w:r w:rsidR="00EE2EAC" w:rsidRPr="00DE5AA6">
        <w:rPr>
          <w:sz w:val="24"/>
          <w:szCs w:val="24"/>
        </w:rPr>
        <w:t xml:space="preserve"> организованной активности, занятиях спортом;</w:t>
      </w:r>
    </w:p>
    <w:p w:rsidR="00EE2EAC" w:rsidRPr="00DE5AA6" w:rsidRDefault="00295B2C" w:rsidP="00295B2C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DE5AA6">
        <w:rPr>
          <w:sz w:val="24"/>
          <w:szCs w:val="24"/>
        </w:rPr>
        <w:t>оказание содействия родителям в организации обучения детей.</w:t>
      </w:r>
    </w:p>
    <w:p w:rsidR="00EE2EAC" w:rsidRPr="00DE5AA6" w:rsidRDefault="00EE2EAC" w:rsidP="000555CE">
      <w:pPr>
        <w:spacing w:after="75"/>
        <w:ind w:firstLine="440"/>
        <w:jc w:val="both"/>
        <w:rPr>
          <w:sz w:val="24"/>
          <w:szCs w:val="24"/>
        </w:rPr>
      </w:pPr>
      <w:r w:rsidRPr="00DE5AA6">
        <w:rPr>
          <w:sz w:val="24"/>
          <w:szCs w:val="24"/>
        </w:rPr>
        <w:t>Духовно-нравственное, патриотическое и гражданское воспитание осуществляется на трех уровнях: когнитивном, эмоционально-чувственном, поведенческом.</w:t>
      </w:r>
    </w:p>
    <w:p w:rsidR="00EE2EAC" w:rsidRPr="00DE5AA6" w:rsidRDefault="00EE2EAC" w:rsidP="000555CE">
      <w:pPr>
        <w:spacing w:after="75"/>
        <w:ind w:firstLine="440"/>
        <w:jc w:val="both"/>
        <w:rPr>
          <w:sz w:val="24"/>
          <w:szCs w:val="24"/>
        </w:rPr>
      </w:pPr>
      <w:r w:rsidRPr="00DE5AA6">
        <w:rPr>
          <w:sz w:val="24"/>
          <w:szCs w:val="24"/>
        </w:rPr>
        <w:t>На когнитивном уровне предполагается сформировать систему экономических, правовых, социологических знаний, понимание собс</w:t>
      </w:r>
      <w:r w:rsidRPr="00DE5AA6">
        <w:rPr>
          <w:sz w:val="24"/>
          <w:szCs w:val="24"/>
        </w:rPr>
        <w:t>т</w:t>
      </w:r>
      <w:r w:rsidRPr="00DE5AA6">
        <w:rPr>
          <w:sz w:val="24"/>
          <w:szCs w:val="24"/>
        </w:rPr>
        <w:t>венной роли и места в жизни.</w:t>
      </w:r>
    </w:p>
    <w:p w:rsidR="00EE2EAC" w:rsidRPr="00DE5AA6" w:rsidRDefault="00EE2EAC" w:rsidP="000555CE">
      <w:pPr>
        <w:spacing w:after="75"/>
        <w:ind w:firstLine="440"/>
        <w:jc w:val="both"/>
        <w:rPr>
          <w:sz w:val="24"/>
          <w:szCs w:val="24"/>
        </w:rPr>
      </w:pPr>
      <w:r w:rsidRPr="00DE5AA6">
        <w:rPr>
          <w:sz w:val="24"/>
          <w:szCs w:val="24"/>
        </w:rPr>
        <w:t>На эмоционально-чувственном уровне необходимо развивать чувство эмоциональной привязанности к Родине.</w:t>
      </w:r>
    </w:p>
    <w:p w:rsidR="00EE2EAC" w:rsidRPr="00DE5AA6" w:rsidRDefault="00EE2EAC" w:rsidP="000555CE">
      <w:pPr>
        <w:spacing w:after="75"/>
        <w:ind w:firstLine="440"/>
        <w:jc w:val="both"/>
        <w:rPr>
          <w:sz w:val="24"/>
          <w:szCs w:val="24"/>
        </w:rPr>
      </w:pPr>
      <w:r w:rsidRPr="00DE5AA6">
        <w:rPr>
          <w:sz w:val="24"/>
          <w:szCs w:val="24"/>
        </w:rPr>
        <w:t>На поведенческом уровне важно подготовить учащихся к взаимодействию с другими людьми, прививать навыки поведения в соответс</w:t>
      </w:r>
      <w:r w:rsidRPr="00DE5AA6">
        <w:rPr>
          <w:sz w:val="24"/>
          <w:szCs w:val="24"/>
        </w:rPr>
        <w:t>т</w:t>
      </w:r>
      <w:r w:rsidRPr="00DE5AA6">
        <w:rPr>
          <w:sz w:val="24"/>
          <w:szCs w:val="24"/>
        </w:rPr>
        <w:t>вии с общественными нормами, а также законопослушность.</w:t>
      </w:r>
    </w:p>
    <w:p w:rsidR="00EE2EAC" w:rsidRPr="00417AC5" w:rsidRDefault="003C40F7" w:rsidP="000555CE">
      <w:pPr>
        <w:spacing w:after="75"/>
        <w:ind w:firstLine="440"/>
        <w:jc w:val="center"/>
        <w:rPr>
          <w:sz w:val="24"/>
          <w:szCs w:val="24"/>
        </w:rPr>
      </w:pPr>
      <w:r w:rsidRPr="00417AC5">
        <w:rPr>
          <w:bCs/>
          <w:sz w:val="24"/>
          <w:szCs w:val="24"/>
        </w:rPr>
        <w:t>Наименование мероприятий:</w:t>
      </w:r>
    </w:p>
    <w:p w:rsidR="00EE2EAC" w:rsidRPr="003C40F7" w:rsidRDefault="003C40F7" w:rsidP="00417AC5">
      <w:pPr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 xml:space="preserve">1. </w:t>
      </w:r>
      <w:r w:rsidR="00EE2EAC" w:rsidRPr="003C40F7">
        <w:rPr>
          <w:sz w:val="24"/>
          <w:szCs w:val="24"/>
        </w:rPr>
        <w:t>Изучение, обобщение и распространение передового опыта учителей, классных руководителей по духовно-нравственному, гражданскому и патриотическому воспитанию подрастающего поколения.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2.</w:t>
      </w:r>
      <w:r w:rsidR="00EE2EAC" w:rsidRPr="003C40F7">
        <w:rPr>
          <w:sz w:val="24"/>
          <w:szCs w:val="24"/>
        </w:rPr>
        <w:t>Проведение проблемных семинаров с учителями и учащимися.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3.</w:t>
      </w:r>
      <w:r w:rsidR="00EE2EAC" w:rsidRPr="003C40F7">
        <w:rPr>
          <w:sz w:val="24"/>
          <w:szCs w:val="24"/>
        </w:rPr>
        <w:t>Усиление внимания вопросам воинского, трудового героизма народов, населяющих Россию, бессмертных подвигов сверстников в годы Великой Отечественной войны, в «горячих точках» страны.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4.</w:t>
      </w:r>
      <w:r w:rsidR="00EE2EAC" w:rsidRPr="003C40F7">
        <w:rPr>
          <w:sz w:val="24"/>
          <w:szCs w:val="24"/>
        </w:rPr>
        <w:t>Организация и проведение юбилейных мероприятий, посвященных празднованию дня Победы.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5.</w:t>
      </w:r>
      <w:r w:rsidR="00EE2EAC" w:rsidRPr="003C40F7">
        <w:rPr>
          <w:sz w:val="24"/>
          <w:szCs w:val="24"/>
        </w:rPr>
        <w:t>Организация и проведение конкурсов патриотической песни «Я люблю тебя, Россия», «Когда поют солдаты», «Душа России», «Молодость наших родителей».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6.</w:t>
      </w:r>
      <w:r w:rsidR="00EE2EAC" w:rsidRPr="003C40F7">
        <w:rPr>
          <w:sz w:val="24"/>
          <w:szCs w:val="24"/>
        </w:rPr>
        <w:t>Выставка детского художественного творчества и рисунков «Народная память о защитниках Отечества», «Юный патриот».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lastRenderedPageBreak/>
        <w:t>7.</w:t>
      </w:r>
      <w:r w:rsidR="00EE2EAC" w:rsidRPr="003C40F7">
        <w:rPr>
          <w:sz w:val="24"/>
          <w:szCs w:val="24"/>
        </w:rPr>
        <w:t>Проведение спортивно-оздоровительных игр и соревнований.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8.</w:t>
      </w:r>
      <w:r w:rsidR="00EE2EAC" w:rsidRPr="003C40F7">
        <w:rPr>
          <w:sz w:val="24"/>
          <w:szCs w:val="24"/>
        </w:rPr>
        <w:t>Формирование научно-информационной и методической базы по вопросам духовно-нравственного, патриотического и гражданского во</w:t>
      </w:r>
      <w:r w:rsidR="00EE2EAC" w:rsidRPr="003C40F7">
        <w:rPr>
          <w:sz w:val="24"/>
          <w:szCs w:val="24"/>
        </w:rPr>
        <w:t>с</w:t>
      </w:r>
      <w:r w:rsidR="00EE2EAC" w:rsidRPr="003C40F7">
        <w:rPr>
          <w:sz w:val="24"/>
          <w:szCs w:val="24"/>
        </w:rPr>
        <w:t>питания учащихся для использования в учебно-воспитательном процессе.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9.</w:t>
      </w:r>
      <w:r w:rsidR="00EE2EAC" w:rsidRPr="003C40F7">
        <w:rPr>
          <w:sz w:val="24"/>
          <w:szCs w:val="24"/>
        </w:rPr>
        <w:t>Организация и проведение внешкольных мероприятий, выпусков школьной газеты.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10.</w:t>
      </w:r>
      <w:r w:rsidR="00EE2EAC" w:rsidRPr="003C40F7">
        <w:rPr>
          <w:sz w:val="24"/>
          <w:szCs w:val="24"/>
        </w:rPr>
        <w:t>Организация и проведение семинаров по проблеме сохранения и развития национальной музыки в урочной и внеурочной деятельности.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11.</w:t>
      </w:r>
      <w:r w:rsidR="00EE2EAC" w:rsidRPr="003C40F7">
        <w:rPr>
          <w:sz w:val="24"/>
          <w:szCs w:val="24"/>
        </w:rPr>
        <w:t>Проведение этапа школьной олимпиады по русскому языку и литературе под девизом «За духовное богатство молодого поколения».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12.</w:t>
      </w:r>
      <w:r w:rsidR="00EE2EAC" w:rsidRPr="003C40F7">
        <w:rPr>
          <w:sz w:val="24"/>
          <w:szCs w:val="24"/>
        </w:rPr>
        <w:t>Разработка сценариев диспутов по духовно-нравственной и гражданско-патриотической тематике ».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13.</w:t>
      </w:r>
      <w:r w:rsidR="00EE2EAC" w:rsidRPr="003C40F7">
        <w:rPr>
          <w:sz w:val="24"/>
          <w:szCs w:val="24"/>
        </w:rPr>
        <w:t>Проведение родительского всеобуча по проблемам воспитания «Духовно-нравственное воспитание детей в современных условиях».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14.</w:t>
      </w:r>
      <w:r w:rsidR="00EE2EAC" w:rsidRPr="003C40F7">
        <w:rPr>
          <w:sz w:val="24"/>
          <w:szCs w:val="24"/>
        </w:rPr>
        <w:t>Разработка и внедрение в образовательный процесс сценариев деловых игр по экологическому, правовому воспитанию, культуре повед</w:t>
      </w:r>
      <w:r w:rsidR="00EE2EAC" w:rsidRPr="003C40F7">
        <w:rPr>
          <w:sz w:val="24"/>
          <w:szCs w:val="24"/>
        </w:rPr>
        <w:t>е</w:t>
      </w:r>
      <w:r w:rsidR="00EE2EAC" w:rsidRPr="003C40F7">
        <w:rPr>
          <w:sz w:val="24"/>
          <w:szCs w:val="24"/>
        </w:rPr>
        <w:t>ния.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15.</w:t>
      </w:r>
      <w:r w:rsidR="00EE2EAC" w:rsidRPr="003C40F7">
        <w:rPr>
          <w:sz w:val="24"/>
          <w:szCs w:val="24"/>
        </w:rPr>
        <w:t>Постановка спектаклей, направленных на патриотическое воспитание учащихся.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16.</w:t>
      </w:r>
      <w:r w:rsidR="00EE2EAC" w:rsidRPr="003C40F7">
        <w:rPr>
          <w:sz w:val="24"/>
          <w:szCs w:val="24"/>
        </w:rPr>
        <w:t>Проведение школьных предметных недель.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17.</w:t>
      </w:r>
      <w:r w:rsidR="00EE2EAC" w:rsidRPr="003C40F7">
        <w:rPr>
          <w:sz w:val="24"/>
          <w:szCs w:val="24"/>
        </w:rPr>
        <w:t>Установление и развитие связей с учебными заведениями.</w:t>
      </w:r>
    </w:p>
    <w:p w:rsidR="00EE2EAC" w:rsidRPr="003C40F7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18.</w:t>
      </w:r>
      <w:r w:rsidR="00EE2EAC" w:rsidRPr="003C40F7">
        <w:rPr>
          <w:sz w:val="24"/>
          <w:szCs w:val="24"/>
        </w:rPr>
        <w:t xml:space="preserve">Развитие </w:t>
      </w:r>
      <w:proofErr w:type="spellStart"/>
      <w:r w:rsidR="00EE2EAC" w:rsidRPr="003C40F7">
        <w:rPr>
          <w:sz w:val="24"/>
          <w:szCs w:val="24"/>
        </w:rPr>
        <w:t>досуговой</w:t>
      </w:r>
      <w:proofErr w:type="spellEnd"/>
      <w:r w:rsidR="00EE2EAC" w:rsidRPr="003C40F7">
        <w:rPr>
          <w:sz w:val="24"/>
          <w:szCs w:val="24"/>
        </w:rPr>
        <w:t>, клубной деятельности как особой сферы жизнедеятельности учащейся молодежи.</w:t>
      </w:r>
    </w:p>
    <w:p w:rsidR="007F181E" w:rsidRPr="007F181E" w:rsidRDefault="003C40F7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3C40F7">
        <w:rPr>
          <w:sz w:val="24"/>
          <w:szCs w:val="24"/>
        </w:rPr>
        <w:t>19.</w:t>
      </w:r>
      <w:r w:rsidR="00EE2EAC" w:rsidRPr="003C40F7">
        <w:rPr>
          <w:sz w:val="24"/>
          <w:szCs w:val="24"/>
        </w:rPr>
        <w:t>Совершенствование работы школьного web-сайта.</w:t>
      </w:r>
    </w:p>
    <w:p w:rsidR="00EE2EAC" w:rsidRPr="00417AC5" w:rsidRDefault="003C40F7" w:rsidP="00417AC5">
      <w:pPr>
        <w:spacing w:after="75"/>
        <w:ind w:firstLine="440"/>
        <w:jc w:val="center"/>
        <w:rPr>
          <w:sz w:val="24"/>
          <w:szCs w:val="24"/>
        </w:rPr>
      </w:pPr>
      <w:r w:rsidRPr="00417AC5">
        <w:rPr>
          <w:bCs/>
          <w:sz w:val="24"/>
          <w:szCs w:val="24"/>
        </w:rPr>
        <w:t>Ожидаемые результаты</w:t>
      </w:r>
      <w:r w:rsidR="007F181E" w:rsidRPr="00417AC5">
        <w:rPr>
          <w:bCs/>
          <w:sz w:val="24"/>
          <w:szCs w:val="24"/>
        </w:rPr>
        <w:t xml:space="preserve"> реализации программы</w:t>
      </w:r>
      <w:r w:rsidR="00EE2EAC" w:rsidRPr="00417AC5">
        <w:rPr>
          <w:bCs/>
          <w:sz w:val="24"/>
          <w:szCs w:val="24"/>
        </w:rPr>
        <w:t>.</w:t>
      </w:r>
    </w:p>
    <w:p w:rsidR="00EE2EAC" w:rsidRPr="007F181E" w:rsidRDefault="00EE2EAC" w:rsidP="00417AC5">
      <w:pPr>
        <w:spacing w:after="75"/>
        <w:ind w:firstLine="440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К ожидаемым результатам относятся:</w:t>
      </w:r>
    </w:p>
    <w:p w:rsidR="00EE2EAC" w:rsidRPr="007F181E" w:rsidRDefault="007F181E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-</w:t>
      </w:r>
      <w:r w:rsidR="00EE2EAC" w:rsidRPr="007F181E">
        <w:rPr>
          <w:sz w:val="24"/>
          <w:szCs w:val="24"/>
        </w:rPr>
        <w:t>развитие традиций духовно-нравственного и эстетического воспитания подрастающего поколения;</w:t>
      </w:r>
    </w:p>
    <w:p w:rsidR="00EE2EAC" w:rsidRPr="007F181E" w:rsidRDefault="007F181E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7F181E">
        <w:rPr>
          <w:sz w:val="24"/>
          <w:szCs w:val="24"/>
        </w:rPr>
        <w:lastRenderedPageBreak/>
        <w:t xml:space="preserve">- </w:t>
      </w:r>
      <w:r w:rsidR="00EE2EAC" w:rsidRPr="007F181E">
        <w:rPr>
          <w:sz w:val="24"/>
          <w:szCs w:val="24"/>
        </w:rPr>
        <w:t>создание условий для развития духовной личности;</w:t>
      </w:r>
    </w:p>
    <w:p w:rsidR="00EE2EAC" w:rsidRPr="007F181E" w:rsidRDefault="007F181E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-</w:t>
      </w:r>
      <w:r w:rsidR="00EE2EAC" w:rsidRPr="007F181E">
        <w:rPr>
          <w:sz w:val="24"/>
          <w:szCs w:val="24"/>
        </w:rPr>
        <w:t>поддержка инновационной деятельности педагогического коллектива, оптимизация учебного процесса, создание условий для сохранения и укрепления нравственного и физического здоровья школьников;</w:t>
      </w:r>
    </w:p>
    <w:p w:rsidR="00EE2EAC" w:rsidRPr="007F181E" w:rsidRDefault="007F181E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-</w:t>
      </w:r>
      <w:r w:rsidR="00EE2EAC" w:rsidRPr="007F181E">
        <w:rPr>
          <w:sz w:val="24"/>
          <w:szCs w:val="24"/>
        </w:rPr>
        <w:t>повышение компетентности детей и подростков в области нравственности;</w:t>
      </w:r>
    </w:p>
    <w:p w:rsidR="00EE2EAC" w:rsidRPr="007F181E" w:rsidRDefault="007F181E" w:rsidP="00417AC5">
      <w:pPr>
        <w:widowControl/>
        <w:autoSpaceDE/>
        <w:autoSpaceDN/>
        <w:adjustRightInd/>
        <w:spacing w:before="100" w:beforeAutospacing="1" w:after="75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-</w:t>
      </w:r>
      <w:r w:rsidR="00EE2EAC" w:rsidRPr="007F181E">
        <w:rPr>
          <w:sz w:val="24"/>
          <w:szCs w:val="24"/>
        </w:rPr>
        <w:t>рост социального оптимизма подрастающего поколения.</w:t>
      </w:r>
    </w:p>
    <w:p w:rsidR="00EE2EAC" w:rsidRPr="00C82E9F" w:rsidRDefault="00EE2EAC" w:rsidP="000555CE">
      <w:pPr>
        <w:spacing w:after="75"/>
        <w:ind w:firstLine="440"/>
        <w:jc w:val="both"/>
        <w:rPr>
          <w:sz w:val="24"/>
          <w:szCs w:val="24"/>
        </w:rPr>
      </w:pPr>
      <w:r w:rsidRPr="007F181E">
        <w:rPr>
          <w:sz w:val="24"/>
          <w:szCs w:val="24"/>
        </w:rPr>
        <w:t>Конечным результатом реализации Программы должны стать положительная динамика рост</w:t>
      </w:r>
      <w:r w:rsidR="00A97723" w:rsidRPr="007F181E">
        <w:rPr>
          <w:sz w:val="24"/>
          <w:szCs w:val="24"/>
        </w:rPr>
        <w:t>а патриотизма, гражданственности,</w:t>
      </w:r>
      <w:r w:rsidR="007F181E">
        <w:rPr>
          <w:sz w:val="24"/>
          <w:szCs w:val="24"/>
        </w:rPr>
        <w:t xml:space="preserve"> </w:t>
      </w:r>
      <w:r w:rsidR="00A97723" w:rsidRPr="007F181E">
        <w:rPr>
          <w:sz w:val="24"/>
          <w:szCs w:val="24"/>
        </w:rPr>
        <w:t xml:space="preserve">уровня воспитанности </w:t>
      </w:r>
      <w:proofErr w:type="gramStart"/>
      <w:r w:rsidR="00A97723" w:rsidRPr="007F181E">
        <w:rPr>
          <w:sz w:val="24"/>
          <w:szCs w:val="24"/>
        </w:rPr>
        <w:t>обучающихся</w:t>
      </w:r>
      <w:proofErr w:type="gramEnd"/>
      <w:r w:rsidRPr="007F181E">
        <w:rPr>
          <w:sz w:val="24"/>
          <w:szCs w:val="24"/>
        </w:rPr>
        <w:t>.</w:t>
      </w:r>
    </w:p>
    <w:p w:rsidR="00EE2EAC" w:rsidRPr="00C82E9F" w:rsidRDefault="00EE2EAC" w:rsidP="000555CE">
      <w:pPr>
        <w:tabs>
          <w:tab w:val="left" w:pos="-2268"/>
        </w:tabs>
        <w:ind w:firstLine="567"/>
        <w:jc w:val="both"/>
        <w:rPr>
          <w:color w:val="000000"/>
          <w:sz w:val="24"/>
          <w:szCs w:val="24"/>
        </w:rPr>
      </w:pPr>
      <w:r w:rsidRPr="00C82E9F">
        <w:rPr>
          <w:color w:val="000000"/>
          <w:sz w:val="24"/>
          <w:szCs w:val="24"/>
        </w:rPr>
        <w:t> </w:t>
      </w:r>
    </w:p>
    <w:p w:rsidR="005E2B70" w:rsidRDefault="005E2B70" w:rsidP="00A14CC4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7F181E" w:rsidRPr="009654A0" w:rsidRDefault="007F181E" w:rsidP="00A14CC4">
      <w:pPr>
        <w:jc w:val="center"/>
        <w:rPr>
          <w:b/>
          <w:bCs/>
          <w:color w:val="000000"/>
          <w:spacing w:val="-6"/>
          <w:sz w:val="28"/>
          <w:szCs w:val="28"/>
        </w:rPr>
      </w:pPr>
      <w:r w:rsidRPr="009654A0">
        <w:rPr>
          <w:b/>
          <w:bCs/>
          <w:color w:val="000000"/>
          <w:spacing w:val="-6"/>
          <w:sz w:val="28"/>
          <w:szCs w:val="28"/>
        </w:rPr>
        <w:t>Раздел VII. Создание условий для организации образовательного процесса</w:t>
      </w:r>
    </w:p>
    <w:p w:rsidR="007E2D87" w:rsidRDefault="007E2D87" w:rsidP="00A14CC4">
      <w:pPr>
        <w:jc w:val="center"/>
        <w:rPr>
          <w:b/>
          <w:bCs/>
          <w:color w:val="000000"/>
          <w:spacing w:val="-6"/>
          <w:sz w:val="28"/>
          <w:szCs w:val="28"/>
        </w:rPr>
      </w:pPr>
      <w:r w:rsidRPr="009654A0">
        <w:rPr>
          <w:b/>
          <w:bCs/>
          <w:color w:val="000000"/>
          <w:spacing w:val="-6"/>
          <w:sz w:val="28"/>
          <w:szCs w:val="28"/>
        </w:rPr>
        <w:t>7. 1. Организация образовательного процесса</w:t>
      </w:r>
    </w:p>
    <w:p w:rsidR="009654A0" w:rsidRPr="009654A0" w:rsidRDefault="009654A0" w:rsidP="00A14CC4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EE2EAC" w:rsidRPr="007F181E" w:rsidRDefault="00EE2EAC" w:rsidP="007F181E">
      <w:pPr>
        <w:pStyle w:val="1"/>
        <w:shd w:val="clear" w:color="auto" w:fill="FFFFFF" w:themeFill="background1"/>
        <w:spacing w:before="84" w:after="84"/>
        <w:ind w:left="84" w:right="84" w:firstLine="483"/>
        <w:jc w:val="both"/>
        <w:rPr>
          <w:rStyle w:val="apple-converted-space"/>
          <w:b w:val="0"/>
          <w:color w:val="000000" w:themeColor="text1"/>
          <w:sz w:val="24"/>
          <w:szCs w:val="24"/>
        </w:rPr>
      </w:pPr>
      <w:r w:rsidRPr="007F181E">
        <w:rPr>
          <w:b w:val="0"/>
          <w:color w:val="000000" w:themeColor="text1"/>
          <w:sz w:val="24"/>
          <w:szCs w:val="24"/>
        </w:rPr>
        <w:t xml:space="preserve">Организация </w:t>
      </w:r>
      <w:r w:rsidR="00A14CC4" w:rsidRPr="007F181E">
        <w:rPr>
          <w:b w:val="0"/>
          <w:color w:val="000000" w:themeColor="text1"/>
          <w:sz w:val="24"/>
          <w:szCs w:val="24"/>
        </w:rPr>
        <w:t xml:space="preserve"> образовательного </w:t>
      </w:r>
      <w:r w:rsidRPr="007F181E">
        <w:rPr>
          <w:b w:val="0"/>
          <w:color w:val="000000" w:themeColor="text1"/>
          <w:sz w:val="24"/>
          <w:szCs w:val="24"/>
        </w:rPr>
        <w:t>процесса и режим функционирования школы определяются требованиями и нормами</w:t>
      </w:r>
      <w:proofErr w:type="gramStart"/>
      <w:r w:rsidRPr="007F181E">
        <w:rPr>
          <w:b w:val="0"/>
          <w:color w:val="000000" w:themeColor="text1"/>
          <w:sz w:val="24"/>
          <w:szCs w:val="24"/>
        </w:rPr>
        <w:t xml:space="preserve"> С</w:t>
      </w:r>
      <w:proofErr w:type="gramEnd"/>
      <w:r w:rsidRPr="007F181E">
        <w:rPr>
          <w:b w:val="0"/>
          <w:color w:val="000000" w:themeColor="text1"/>
          <w:sz w:val="24"/>
          <w:szCs w:val="24"/>
        </w:rPr>
        <w:t>анитарно</w:t>
      </w:r>
      <w:r w:rsidR="007F181E">
        <w:rPr>
          <w:b w:val="0"/>
          <w:color w:val="000000" w:themeColor="text1"/>
          <w:sz w:val="24"/>
          <w:szCs w:val="24"/>
        </w:rPr>
        <w:t xml:space="preserve"> </w:t>
      </w:r>
      <w:r w:rsidRPr="007F181E">
        <w:rPr>
          <w:b w:val="0"/>
          <w:color w:val="000000" w:themeColor="text1"/>
          <w:sz w:val="24"/>
          <w:szCs w:val="24"/>
        </w:rPr>
        <w:t xml:space="preserve">- эпидемиологических правил и норм </w:t>
      </w:r>
      <w:proofErr w:type="spellStart"/>
      <w:r w:rsidRPr="007F181E">
        <w:rPr>
          <w:b w:val="0"/>
          <w:color w:val="000000" w:themeColor="text1"/>
          <w:sz w:val="24"/>
          <w:szCs w:val="24"/>
        </w:rPr>
        <w:t>СанПиН</w:t>
      </w:r>
      <w:proofErr w:type="spellEnd"/>
      <w:r w:rsidRPr="007F181E">
        <w:rPr>
          <w:b w:val="0"/>
          <w:color w:val="000000" w:themeColor="text1"/>
          <w:sz w:val="24"/>
          <w:szCs w:val="24"/>
        </w:rPr>
        <w:t xml:space="preserve"> 2.4.2.2821-10</w:t>
      </w:r>
      <w:r w:rsidRPr="007F181E">
        <w:rPr>
          <w:rStyle w:val="apple-converted-space"/>
          <w:b w:val="0"/>
          <w:color w:val="000000" w:themeColor="text1"/>
          <w:sz w:val="24"/>
          <w:szCs w:val="24"/>
        </w:rPr>
        <w:t> </w:t>
      </w:r>
    </w:p>
    <w:p w:rsidR="00A14CC4" w:rsidRPr="007F181E" w:rsidRDefault="00D24DDA" w:rsidP="00A14CC4">
      <w:pPr>
        <w:pStyle w:val="af"/>
        <w:jc w:val="both"/>
        <w:rPr>
          <w:color w:val="000000" w:themeColor="text1"/>
        </w:rPr>
      </w:pPr>
      <w:r>
        <w:rPr>
          <w:rStyle w:val="ae"/>
          <w:color w:val="000000" w:themeColor="text1"/>
        </w:rPr>
        <w:t>7.1.</w:t>
      </w:r>
      <w:r w:rsidR="00A14CC4" w:rsidRPr="007F181E">
        <w:rPr>
          <w:rStyle w:val="ae"/>
          <w:color w:val="000000" w:themeColor="text1"/>
        </w:rPr>
        <w:t>1. Начало учебного года</w:t>
      </w:r>
      <w:r w:rsidR="00A14CC4" w:rsidRPr="007F181E">
        <w:rPr>
          <w:color w:val="000000" w:themeColor="text1"/>
        </w:rPr>
        <w:t>-  1.09.</w:t>
      </w:r>
      <w:r w:rsidR="00252FC0">
        <w:rPr>
          <w:color w:val="000000" w:themeColor="text1"/>
        </w:rPr>
        <w:t xml:space="preserve"> </w:t>
      </w:r>
    </w:p>
    <w:p w:rsidR="00A14CC4" w:rsidRPr="007F181E" w:rsidRDefault="00D24DDA" w:rsidP="00A14CC4">
      <w:pPr>
        <w:pStyle w:val="af"/>
        <w:rPr>
          <w:color w:val="000000" w:themeColor="text1"/>
        </w:rPr>
      </w:pPr>
      <w:r>
        <w:rPr>
          <w:rStyle w:val="ae"/>
          <w:color w:val="000000" w:themeColor="text1"/>
        </w:rPr>
        <w:t>7.1.</w:t>
      </w:r>
      <w:r w:rsidR="00A14CC4" w:rsidRPr="007F181E">
        <w:rPr>
          <w:rStyle w:val="ae"/>
          <w:color w:val="000000" w:themeColor="text1"/>
        </w:rPr>
        <w:t>2. Окончание учебного года:</w:t>
      </w:r>
    </w:p>
    <w:p w:rsidR="00CD3A35" w:rsidRDefault="00A14CC4" w:rsidP="00CD3A35">
      <w:pPr>
        <w:pStyle w:val="af"/>
        <w:rPr>
          <w:color w:val="000000" w:themeColor="text1"/>
        </w:rPr>
      </w:pPr>
      <w:r w:rsidRPr="007F181E">
        <w:rPr>
          <w:color w:val="000000" w:themeColor="text1"/>
        </w:rPr>
        <w:t>      в 1 классе – 25 мая           во 2-8 классах – 31 мая            в 9 ,11 классах – 25 ма</w:t>
      </w:r>
      <w:r w:rsidR="00CD3A35">
        <w:rPr>
          <w:color w:val="000000" w:themeColor="text1"/>
        </w:rPr>
        <w:t>я</w:t>
      </w:r>
    </w:p>
    <w:p w:rsidR="00CD3A35" w:rsidRPr="007F181E" w:rsidRDefault="00D24DDA" w:rsidP="00CD3A35">
      <w:pPr>
        <w:pStyle w:val="af"/>
        <w:jc w:val="both"/>
        <w:rPr>
          <w:rStyle w:val="ae"/>
          <w:color w:val="000000" w:themeColor="text1"/>
        </w:rPr>
      </w:pPr>
      <w:r>
        <w:rPr>
          <w:rStyle w:val="ae"/>
          <w:color w:val="000000" w:themeColor="text1"/>
        </w:rPr>
        <w:t>7.1.</w:t>
      </w:r>
      <w:r w:rsidR="00CD3A35" w:rsidRPr="007F181E">
        <w:rPr>
          <w:rStyle w:val="ae"/>
          <w:color w:val="000000" w:themeColor="text1"/>
        </w:rPr>
        <w:t xml:space="preserve">3. Начало учебных занятий:   </w:t>
      </w:r>
    </w:p>
    <w:p w:rsidR="00CD3A35" w:rsidRPr="00550368" w:rsidRDefault="00CD3A35" w:rsidP="00550368">
      <w:pPr>
        <w:pStyle w:val="af"/>
        <w:jc w:val="both"/>
        <w:rPr>
          <w:rStyle w:val="ae"/>
          <w:bCs w:val="0"/>
          <w:color w:val="000000" w:themeColor="text1"/>
        </w:rPr>
      </w:pPr>
      <w:r w:rsidRPr="007F181E">
        <w:rPr>
          <w:rStyle w:val="ae"/>
          <w:b w:val="0"/>
          <w:color w:val="000000" w:themeColor="text1"/>
          <w:lang w:val="en-US"/>
        </w:rPr>
        <w:t>I</w:t>
      </w:r>
      <w:r w:rsidRPr="007F181E">
        <w:rPr>
          <w:rStyle w:val="ae"/>
          <w:b w:val="0"/>
          <w:color w:val="000000" w:themeColor="text1"/>
        </w:rPr>
        <w:t xml:space="preserve"> смена- 8.00</w:t>
      </w:r>
      <w:r w:rsidRPr="007F181E">
        <w:rPr>
          <w:b/>
          <w:color w:val="000000" w:themeColor="text1"/>
        </w:rPr>
        <w:t xml:space="preserve">    </w:t>
      </w:r>
      <w:r w:rsidRPr="007F181E">
        <w:rPr>
          <w:color w:val="000000" w:themeColor="text1"/>
          <w:lang w:val="en-US"/>
        </w:rPr>
        <w:t>II</w:t>
      </w:r>
      <w:r w:rsidRPr="007F181E">
        <w:rPr>
          <w:color w:val="000000" w:themeColor="text1"/>
        </w:rPr>
        <w:t xml:space="preserve"> смена-12.10</w:t>
      </w:r>
      <w:r w:rsidRPr="007F181E">
        <w:rPr>
          <w:b/>
          <w:color w:val="000000" w:themeColor="text1"/>
        </w:rPr>
        <w:t xml:space="preserve">  </w:t>
      </w:r>
    </w:p>
    <w:p w:rsidR="00CD3A35" w:rsidRPr="007F181E" w:rsidRDefault="00D24DDA" w:rsidP="00CD3A35">
      <w:pPr>
        <w:pStyle w:val="af"/>
        <w:jc w:val="both"/>
        <w:rPr>
          <w:color w:val="000000" w:themeColor="text1"/>
        </w:rPr>
      </w:pPr>
      <w:r>
        <w:rPr>
          <w:rStyle w:val="ae"/>
          <w:color w:val="000000" w:themeColor="text1"/>
        </w:rPr>
        <w:t>7.1.</w:t>
      </w:r>
      <w:r w:rsidR="00CD3A35" w:rsidRPr="007F181E">
        <w:rPr>
          <w:rStyle w:val="ae"/>
          <w:color w:val="000000" w:themeColor="text1"/>
        </w:rPr>
        <w:t xml:space="preserve">4. Окончание учебных занятий </w:t>
      </w:r>
    </w:p>
    <w:p w:rsidR="00CD3A35" w:rsidRPr="007F181E" w:rsidRDefault="00CD3A35" w:rsidP="00CD3A35">
      <w:pPr>
        <w:pStyle w:val="af"/>
        <w:jc w:val="both"/>
        <w:rPr>
          <w:b/>
          <w:color w:val="000000" w:themeColor="text1"/>
        </w:rPr>
      </w:pPr>
      <w:r w:rsidRPr="007F181E">
        <w:rPr>
          <w:rStyle w:val="ae"/>
          <w:b w:val="0"/>
          <w:color w:val="000000" w:themeColor="text1"/>
          <w:lang w:val="en-US"/>
        </w:rPr>
        <w:t>I</w:t>
      </w:r>
      <w:r w:rsidRPr="007F181E">
        <w:rPr>
          <w:rStyle w:val="ae"/>
          <w:b w:val="0"/>
          <w:color w:val="000000" w:themeColor="text1"/>
        </w:rPr>
        <w:t xml:space="preserve"> смена- 13.50      </w:t>
      </w:r>
      <w:r w:rsidRPr="007F181E">
        <w:rPr>
          <w:b/>
          <w:color w:val="000000" w:themeColor="text1"/>
        </w:rPr>
        <w:t xml:space="preserve">   </w:t>
      </w:r>
      <w:r w:rsidRPr="007F181E">
        <w:rPr>
          <w:color w:val="000000" w:themeColor="text1"/>
          <w:lang w:val="en-US"/>
        </w:rPr>
        <w:t>II</w:t>
      </w:r>
      <w:r w:rsidRPr="007F181E">
        <w:rPr>
          <w:color w:val="000000" w:themeColor="text1"/>
        </w:rPr>
        <w:t xml:space="preserve"> смена-16.50</w:t>
      </w:r>
      <w:r w:rsidRPr="007F181E">
        <w:rPr>
          <w:b/>
          <w:color w:val="000000" w:themeColor="text1"/>
        </w:rPr>
        <w:t xml:space="preserve"> </w:t>
      </w:r>
    </w:p>
    <w:p w:rsidR="00550368" w:rsidRPr="007F181E" w:rsidRDefault="00D24DDA" w:rsidP="00550368">
      <w:pPr>
        <w:pStyle w:val="af"/>
        <w:rPr>
          <w:color w:val="000000" w:themeColor="text1"/>
        </w:rPr>
      </w:pPr>
      <w:r>
        <w:rPr>
          <w:rStyle w:val="ae"/>
          <w:color w:val="000000" w:themeColor="text1"/>
        </w:rPr>
        <w:lastRenderedPageBreak/>
        <w:t>7.1.</w:t>
      </w:r>
      <w:r w:rsidR="00550368" w:rsidRPr="007F181E">
        <w:rPr>
          <w:rStyle w:val="ae"/>
          <w:color w:val="000000" w:themeColor="text1"/>
        </w:rPr>
        <w:t>5. Сменность занятий</w:t>
      </w:r>
      <w:r w:rsidR="00550368" w:rsidRPr="007F181E">
        <w:rPr>
          <w:color w:val="000000" w:themeColor="text1"/>
        </w:rPr>
        <w:t>:          Занятия проводятся в две смены</w:t>
      </w:r>
    </w:p>
    <w:p w:rsidR="00550368" w:rsidRPr="007F181E" w:rsidRDefault="00D24DDA" w:rsidP="00550368">
      <w:pPr>
        <w:pStyle w:val="af"/>
        <w:rPr>
          <w:color w:val="000000" w:themeColor="text1"/>
        </w:rPr>
      </w:pPr>
      <w:r>
        <w:rPr>
          <w:rStyle w:val="ae"/>
          <w:color w:val="000000" w:themeColor="text1"/>
        </w:rPr>
        <w:t>7.1.</w:t>
      </w:r>
      <w:r w:rsidR="00550368" w:rsidRPr="007F181E">
        <w:rPr>
          <w:rStyle w:val="ae"/>
          <w:color w:val="000000" w:themeColor="text1"/>
        </w:rPr>
        <w:t>6. Продолжительность учебного года</w:t>
      </w:r>
    </w:p>
    <w:p w:rsidR="00550368" w:rsidRPr="007F181E" w:rsidRDefault="00550368" w:rsidP="00550368">
      <w:pPr>
        <w:pStyle w:val="af"/>
        <w:rPr>
          <w:color w:val="000000" w:themeColor="text1"/>
        </w:rPr>
      </w:pPr>
      <w:r w:rsidRPr="007F181E">
        <w:rPr>
          <w:color w:val="000000" w:themeColor="text1"/>
        </w:rPr>
        <w:t>1 класс – 32 недели,             2- 8 классы – 34 недели,              9,11  класс – 33 недели</w:t>
      </w:r>
    </w:p>
    <w:p w:rsidR="00550368" w:rsidRPr="007F181E" w:rsidRDefault="00D24DDA" w:rsidP="00550368">
      <w:pPr>
        <w:pStyle w:val="af"/>
        <w:rPr>
          <w:color w:val="000000" w:themeColor="text1"/>
        </w:rPr>
      </w:pPr>
      <w:r>
        <w:rPr>
          <w:rStyle w:val="ae"/>
          <w:color w:val="000000" w:themeColor="text1"/>
        </w:rPr>
        <w:t>7.1.</w:t>
      </w:r>
      <w:r w:rsidR="00550368" w:rsidRPr="007F181E">
        <w:rPr>
          <w:rStyle w:val="ae"/>
          <w:color w:val="000000" w:themeColor="text1"/>
        </w:rPr>
        <w:t>7. Режим работы школы:</w:t>
      </w:r>
    </w:p>
    <w:p w:rsidR="0040288C" w:rsidRDefault="00550368" w:rsidP="00CD3A35">
      <w:pPr>
        <w:pStyle w:val="af"/>
        <w:rPr>
          <w:color w:val="000000" w:themeColor="text1"/>
        </w:rPr>
      </w:pPr>
      <w:r w:rsidRPr="007F181E">
        <w:rPr>
          <w:color w:val="000000" w:themeColor="text1"/>
        </w:rPr>
        <w:t>1 класс – 5-дневная рабочая неделя; 2-11 классы – 6-дневная рабочая неделя</w:t>
      </w:r>
    </w:p>
    <w:p w:rsidR="0040288C" w:rsidRPr="007F181E" w:rsidRDefault="00D24DDA" w:rsidP="0040288C">
      <w:pPr>
        <w:tabs>
          <w:tab w:val="num" w:pos="360"/>
        </w:tabs>
        <w:spacing w:before="24" w:after="24"/>
        <w:ind w:left="360" w:hanging="360"/>
        <w:jc w:val="both"/>
        <w:rPr>
          <w:color w:val="000000" w:themeColor="text1"/>
          <w:sz w:val="24"/>
          <w:szCs w:val="24"/>
        </w:rPr>
      </w:pPr>
      <w:r>
        <w:rPr>
          <w:rStyle w:val="ae"/>
          <w:color w:val="000000" w:themeColor="text1"/>
        </w:rPr>
        <w:t>7.1.</w:t>
      </w:r>
      <w:r w:rsidR="0040288C" w:rsidRPr="007F181E">
        <w:rPr>
          <w:b/>
          <w:bCs/>
          <w:color w:val="000000" w:themeColor="text1"/>
          <w:sz w:val="24"/>
          <w:szCs w:val="24"/>
        </w:rPr>
        <w:t>8</w:t>
      </w:r>
      <w:r w:rsidR="0040288C" w:rsidRPr="007F181E">
        <w:rPr>
          <w:b/>
          <w:bCs/>
          <w:color w:val="000000" w:themeColor="text1"/>
          <w:sz w:val="28"/>
          <w:szCs w:val="28"/>
        </w:rPr>
        <w:t>.</w:t>
      </w:r>
      <w:r w:rsidR="0040288C" w:rsidRPr="007F181E">
        <w:rPr>
          <w:b/>
          <w:bCs/>
          <w:color w:val="000000" w:themeColor="text1"/>
          <w:sz w:val="14"/>
          <w:szCs w:val="14"/>
        </w:rPr>
        <w:t>    </w:t>
      </w:r>
      <w:r w:rsidR="0040288C" w:rsidRPr="007F181E">
        <w:rPr>
          <w:b/>
          <w:bCs/>
          <w:color w:val="000000" w:themeColor="text1"/>
        </w:rPr>
        <w:t xml:space="preserve"> </w:t>
      </w:r>
      <w:r w:rsidR="0040288C" w:rsidRPr="007F181E">
        <w:rPr>
          <w:b/>
          <w:bCs/>
          <w:color w:val="000000" w:themeColor="text1"/>
          <w:sz w:val="24"/>
          <w:szCs w:val="24"/>
        </w:rPr>
        <w:t>Регламентирование образовательного процесса.</w:t>
      </w:r>
    </w:p>
    <w:p w:rsidR="0040288C" w:rsidRPr="007F181E" w:rsidRDefault="0040288C" w:rsidP="0040288C">
      <w:pPr>
        <w:spacing w:before="24" w:after="24"/>
        <w:ind w:left="360"/>
        <w:jc w:val="both"/>
        <w:rPr>
          <w:color w:val="000000" w:themeColor="text1"/>
          <w:sz w:val="24"/>
          <w:szCs w:val="24"/>
        </w:rPr>
      </w:pPr>
      <w:r w:rsidRPr="007F181E">
        <w:rPr>
          <w:b/>
          <w:color w:val="000000" w:themeColor="text1"/>
          <w:sz w:val="24"/>
          <w:szCs w:val="24"/>
        </w:rPr>
        <w:t>1) Продолжительность учебных занятий по четвертям:</w:t>
      </w:r>
      <w:r w:rsidRPr="007F181E">
        <w:rPr>
          <w:color w:val="000000" w:themeColor="text1"/>
        </w:rPr>
        <w:t> </w:t>
      </w:r>
    </w:p>
    <w:tbl>
      <w:tblPr>
        <w:tblW w:w="2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69"/>
        <w:gridCol w:w="4984"/>
      </w:tblGrid>
      <w:tr w:rsidR="0040288C" w:rsidRPr="007F181E" w:rsidTr="0040288C">
        <w:trPr>
          <w:cantSplit/>
          <w:trHeight w:val="254"/>
          <w:jc w:val="center"/>
        </w:trPr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 </w:t>
            </w:r>
          </w:p>
        </w:tc>
        <w:tc>
          <w:tcPr>
            <w:tcW w:w="2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Продолжительность</w:t>
            </w:r>
          </w:p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(количество учебных недель)</w:t>
            </w:r>
          </w:p>
        </w:tc>
      </w:tr>
      <w:tr w:rsidR="0040288C" w:rsidRPr="007F181E" w:rsidTr="0040288C">
        <w:trPr>
          <w:cantSplit/>
          <w:trHeight w:val="230"/>
          <w:jc w:val="center"/>
        </w:trPr>
        <w:tc>
          <w:tcPr>
            <w:tcW w:w="2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rPr>
                <w:color w:val="000000" w:themeColor="text1"/>
              </w:rPr>
            </w:pPr>
          </w:p>
        </w:tc>
        <w:tc>
          <w:tcPr>
            <w:tcW w:w="2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rPr>
                <w:color w:val="000000" w:themeColor="text1"/>
              </w:rPr>
            </w:pPr>
          </w:p>
        </w:tc>
      </w:tr>
      <w:tr w:rsidR="0040288C" w:rsidRPr="007F181E" w:rsidTr="0040288C">
        <w:trPr>
          <w:jc w:val="center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1 четверть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9 недель</w:t>
            </w:r>
          </w:p>
        </w:tc>
      </w:tr>
      <w:tr w:rsidR="0040288C" w:rsidRPr="007F181E" w:rsidTr="0040288C">
        <w:trPr>
          <w:jc w:val="center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2 четверть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7 недель</w:t>
            </w:r>
          </w:p>
        </w:tc>
      </w:tr>
      <w:tr w:rsidR="0040288C" w:rsidRPr="007F181E" w:rsidTr="0040288C">
        <w:trPr>
          <w:jc w:val="center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3 четверть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10 недель</w:t>
            </w:r>
          </w:p>
        </w:tc>
      </w:tr>
      <w:tr w:rsidR="0040288C" w:rsidRPr="007F181E" w:rsidTr="0040288C">
        <w:trPr>
          <w:jc w:val="center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4 четверть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9 недель</w:t>
            </w:r>
          </w:p>
        </w:tc>
      </w:tr>
    </w:tbl>
    <w:p w:rsidR="0040288C" w:rsidRPr="007F181E" w:rsidRDefault="0040288C" w:rsidP="0040288C">
      <w:pPr>
        <w:spacing w:before="24" w:after="24"/>
        <w:jc w:val="both"/>
        <w:rPr>
          <w:color w:val="000000" w:themeColor="text1"/>
        </w:rPr>
      </w:pPr>
      <w:r w:rsidRPr="007F181E">
        <w:rPr>
          <w:color w:val="000000" w:themeColor="text1"/>
        </w:rPr>
        <w:tab/>
      </w:r>
      <w:r w:rsidRPr="007F181E">
        <w:rPr>
          <w:b/>
          <w:color w:val="000000" w:themeColor="text1"/>
        </w:rPr>
        <w:t>  </w:t>
      </w:r>
    </w:p>
    <w:p w:rsidR="0040288C" w:rsidRPr="007F181E" w:rsidRDefault="0040288C" w:rsidP="0040288C">
      <w:pPr>
        <w:pStyle w:val="msolistparagraphbullet1gif"/>
        <w:tabs>
          <w:tab w:val="num" w:pos="720"/>
        </w:tabs>
        <w:ind w:hanging="360"/>
        <w:jc w:val="both"/>
        <w:rPr>
          <w:rFonts w:ascii="Verdana" w:hAnsi="Verdana"/>
          <w:color w:val="000000" w:themeColor="text1"/>
        </w:rPr>
      </w:pPr>
      <w:r w:rsidRPr="007F181E">
        <w:rPr>
          <w:b/>
          <w:color w:val="000000" w:themeColor="text1"/>
          <w:sz w:val="24"/>
          <w:szCs w:val="24"/>
        </w:rPr>
        <w:t xml:space="preserve">          2)    Продолжительность каникул в течение учебного года</w:t>
      </w:r>
      <w:r w:rsidRPr="007F181E">
        <w:rPr>
          <w:b/>
          <w:color w:val="000000" w:themeColor="text1"/>
        </w:rPr>
        <w:t>:</w:t>
      </w:r>
    </w:p>
    <w:p w:rsidR="0040288C" w:rsidRPr="007F181E" w:rsidRDefault="0040288C" w:rsidP="0040288C">
      <w:pPr>
        <w:pStyle w:val="msolistparagraphbullet3gif"/>
        <w:jc w:val="both"/>
        <w:rPr>
          <w:rFonts w:ascii="Verdana" w:hAnsi="Verdana"/>
          <w:color w:val="000000" w:themeColor="text1"/>
        </w:rPr>
      </w:pPr>
      <w:r w:rsidRPr="007F181E">
        <w:rPr>
          <w:b/>
          <w:color w:val="000000" w:themeColor="text1"/>
        </w:rPr>
        <w:t> </w:t>
      </w:r>
    </w:p>
    <w:tbl>
      <w:tblPr>
        <w:tblW w:w="2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02"/>
        <w:gridCol w:w="4162"/>
      </w:tblGrid>
      <w:tr w:rsidR="0040288C" w:rsidRPr="007F181E" w:rsidTr="0040288C">
        <w:trPr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 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Продолжительность в днях</w:t>
            </w:r>
          </w:p>
        </w:tc>
      </w:tr>
      <w:tr w:rsidR="0040288C" w:rsidRPr="007F181E" w:rsidTr="0040288C">
        <w:trPr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Осенние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8  дней</w:t>
            </w:r>
          </w:p>
        </w:tc>
      </w:tr>
      <w:tr w:rsidR="0040288C" w:rsidRPr="007F181E" w:rsidTr="0040288C">
        <w:trPr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Зимние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14 дней</w:t>
            </w:r>
          </w:p>
        </w:tc>
      </w:tr>
      <w:tr w:rsidR="0040288C" w:rsidRPr="007F181E" w:rsidTr="0040288C">
        <w:trPr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>Весенние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8  дней</w:t>
            </w:r>
          </w:p>
        </w:tc>
      </w:tr>
      <w:tr w:rsidR="0040288C" w:rsidRPr="007F181E" w:rsidTr="0040288C">
        <w:trPr>
          <w:jc w:val="center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b/>
                <w:bCs/>
                <w:color w:val="000000" w:themeColor="text1"/>
              </w:rPr>
            </w:pPr>
            <w:r w:rsidRPr="007F181E">
              <w:rPr>
                <w:b/>
                <w:bCs/>
                <w:color w:val="000000" w:themeColor="text1"/>
              </w:rPr>
              <w:t xml:space="preserve">Летние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8C" w:rsidRPr="007F181E" w:rsidRDefault="0040288C" w:rsidP="0040288C">
            <w:pPr>
              <w:spacing w:before="24" w:after="24"/>
              <w:jc w:val="center"/>
              <w:rPr>
                <w:color w:val="000000" w:themeColor="text1"/>
              </w:rPr>
            </w:pPr>
            <w:r w:rsidRPr="007F181E">
              <w:rPr>
                <w:color w:val="000000" w:themeColor="text1"/>
              </w:rPr>
              <w:t>93 дня</w:t>
            </w:r>
          </w:p>
        </w:tc>
      </w:tr>
    </w:tbl>
    <w:p w:rsidR="00CD3A35" w:rsidRPr="00CD3A35" w:rsidRDefault="00CD3A35" w:rsidP="00CD3A35">
      <w:pPr>
        <w:pStyle w:val="af"/>
        <w:rPr>
          <w:rStyle w:val="ae"/>
          <w:b w:val="0"/>
          <w:bCs w:val="0"/>
          <w:color w:val="000000" w:themeColor="text1"/>
        </w:rPr>
        <w:sectPr w:rsidR="00CD3A35" w:rsidRPr="00CD3A35" w:rsidSect="00B918D8">
          <w:headerReference w:type="default" r:id="rId12"/>
          <w:footerReference w:type="default" r:id="rId13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135AC" w:rsidRPr="007F181E" w:rsidRDefault="000135AC" w:rsidP="000135AC">
      <w:pPr>
        <w:spacing w:before="24" w:after="24"/>
        <w:jc w:val="both"/>
        <w:rPr>
          <w:color w:val="000000" w:themeColor="text1"/>
          <w:sz w:val="24"/>
          <w:szCs w:val="24"/>
        </w:rPr>
        <w:sectPr w:rsidR="000135AC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</w:p>
    <w:p w:rsidR="00A14CC4" w:rsidRPr="007F181E" w:rsidRDefault="00A14CC4" w:rsidP="000135AC">
      <w:pPr>
        <w:spacing w:before="24" w:after="24"/>
        <w:jc w:val="both"/>
        <w:rPr>
          <w:color w:val="000000" w:themeColor="text1"/>
          <w:sz w:val="24"/>
          <w:szCs w:val="24"/>
        </w:rPr>
      </w:pPr>
      <w:r w:rsidRPr="007F181E">
        <w:rPr>
          <w:color w:val="000000" w:themeColor="text1"/>
          <w:sz w:val="24"/>
          <w:szCs w:val="24"/>
        </w:rPr>
        <w:lastRenderedPageBreak/>
        <w:t xml:space="preserve">Для </w:t>
      </w:r>
      <w:proofErr w:type="gramStart"/>
      <w:r w:rsidRPr="007F181E">
        <w:rPr>
          <w:color w:val="000000" w:themeColor="text1"/>
          <w:sz w:val="24"/>
          <w:szCs w:val="24"/>
        </w:rPr>
        <w:t>обучающихся</w:t>
      </w:r>
      <w:proofErr w:type="gramEnd"/>
      <w:r w:rsidRPr="007F181E">
        <w:rPr>
          <w:color w:val="000000" w:themeColor="text1"/>
          <w:sz w:val="24"/>
          <w:szCs w:val="24"/>
        </w:rPr>
        <w:t xml:space="preserve"> 1 класса устанавливаются дополнительные недельные каникулы </w:t>
      </w:r>
      <w:r w:rsidR="009F1AA8">
        <w:rPr>
          <w:b/>
          <w:color w:val="000000" w:themeColor="text1"/>
          <w:sz w:val="24"/>
          <w:szCs w:val="24"/>
        </w:rPr>
        <w:t>-1 неделя.</w:t>
      </w:r>
    </w:p>
    <w:p w:rsidR="00A14CC4" w:rsidRPr="007F181E" w:rsidRDefault="00A14CC4" w:rsidP="000135AC">
      <w:pPr>
        <w:spacing w:before="100" w:beforeAutospacing="1" w:after="100" w:afterAutospacing="1"/>
        <w:rPr>
          <w:b/>
          <w:bCs/>
          <w:color w:val="000000" w:themeColor="text1"/>
          <w:sz w:val="24"/>
          <w:szCs w:val="24"/>
        </w:rPr>
        <w:sectPr w:rsidR="00A14CC4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</w:p>
    <w:p w:rsidR="000135AC" w:rsidRPr="007F181E" w:rsidRDefault="00983142" w:rsidP="000135AC">
      <w:pPr>
        <w:spacing w:before="100" w:beforeAutospacing="1" w:after="100" w:afterAutospacing="1"/>
        <w:rPr>
          <w:color w:val="000000" w:themeColor="text1"/>
          <w:sz w:val="24"/>
          <w:szCs w:val="24"/>
        </w:rPr>
        <w:sectPr w:rsidR="000135AC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  <w:r>
        <w:rPr>
          <w:rStyle w:val="ae"/>
          <w:color w:val="000000" w:themeColor="text1"/>
        </w:rPr>
        <w:lastRenderedPageBreak/>
        <w:t>7.1.</w:t>
      </w:r>
      <w:r w:rsidR="000135AC" w:rsidRPr="007F181E">
        <w:rPr>
          <w:b/>
          <w:bCs/>
          <w:color w:val="000000" w:themeColor="text1"/>
          <w:sz w:val="24"/>
          <w:szCs w:val="24"/>
        </w:rPr>
        <w:t>9. Продолжительность урок</w:t>
      </w:r>
      <w:r w:rsidR="007F181E">
        <w:rPr>
          <w:b/>
          <w:bCs/>
          <w:color w:val="000000" w:themeColor="text1"/>
          <w:sz w:val="24"/>
          <w:szCs w:val="24"/>
        </w:rPr>
        <w:t>ов:</w:t>
      </w:r>
    </w:p>
    <w:p w:rsidR="001453B8" w:rsidRPr="007F181E" w:rsidRDefault="007F181E" w:rsidP="001453B8">
      <w:pPr>
        <w:spacing w:before="100" w:beforeAutospacing="1" w:after="100" w:afterAutospacing="1"/>
        <w:rPr>
          <w:color w:val="000000" w:themeColor="text1"/>
          <w:sz w:val="24"/>
          <w:szCs w:val="24"/>
        </w:rPr>
        <w:sectPr w:rsidR="001453B8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  <w:r w:rsidRPr="007F181E">
        <w:rPr>
          <w:b/>
          <w:bCs/>
          <w:color w:val="000000" w:themeColor="text1"/>
          <w:sz w:val="24"/>
          <w:szCs w:val="24"/>
        </w:rPr>
        <w:lastRenderedPageBreak/>
        <w:t>1 класс</w:t>
      </w:r>
      <w:r w:rsidRPr="007F181E">
        <w:rPr>
          <w:color w:val="000000" w:themeColor="text1"/>
          <w:sz w:val="24"/>
          <w:szCs w:val="24"/>
        </w:rPr>
        <w:t xml:space="preserve"> – </w:t>
      </w:r>
      <w:r w:rsidRPr="007F181E">
        <w:rPr>
          <w:color w:val="000000" w:themeColor="text1"/>
          <w:sz w:val="24"/>
          <w:szCs w:val="24"/>
          <w:shd w:val="clear" w:color="auto" w:fill="FFFFFF"/>
          <w:lang w:val="en-US"/>
        </w:rPr>
        <w:t>I</w:t>
      </w:r>
      <w:r w:rsidRPr="007F181E">
        <w:rPr>
          <w:color w:val="000000" w:themeColor="text1"/>
          <w:sz w:val="24"/>
          <w:szCs w:val="24"/>
          <w:shd w:val="clear" w:color="auto" w:fill="FFFFFF"/>
        </w:rPr>
        <w:t xml:space="preserve"> четверть - по 3 урока в день по 35 минут;</w:t>
      </w:r>
      <w:r w:rsidR="001453B8">
        <w:rPr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7F181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1453B8" w:rsidRPr="007F181E">
        <w:rPr>
          <w:b/>
          <w:bCs/>
          <w:color w:val="000000" w:themeColor="text1"/>
          <w:sz w:val="24"/>
          <w:szCs w:val="24"/>
        </w:rPr>
        <w:t>2-11 классы</w:t>
      </w:r>
      <w:r w:rsidR="001453B8">
        <w:rPr>
          <w:color w:val="000000" w:themeColor="text1"/>
          <w:sz w:val="24"/>
          <w:szCs w:val="24"/>
        </w:rPr>
        <w:t xml:space="preserve"> – 45 мин</w:t>
      </w:r>
    </w:p>
    <w:p w:rsidR="007F181E" w:rsidRPr="007F181E" w:rsidRDefault="007F181E" w:rsidP="007F181E">
      <w:pPr>
        <w:spacing w:before="100" w:beforeAutospacing="1" w:after="100" w:afterAutospacing="1"/>
        <w:rPr>
          <w:color w:val="000000" w:themeColor="text1"/>
          <w:sz w:val="24"/>
          <w:szCs w:val="24"/>
          <w:shd w:val="clear" w:color="auto" w:fill="FFFFFF"/>
        </w:rPr>
      </w:pPr>
      <w:r w:rsidRPr="007F181E">
        <w:rPr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II</w:t>
      </w:r>
      <w:r w:rsidRPr="007F181E">
        <w:rPr>
          <w:color w:val="000000" w:themeColor="text1"/>
          <w:sz w:val="24"/>
          <w:szCs w:val="24"/>
          <w:shd w:val="clear" w:color="auto" w:fill="FFFFFF"/>
        </w:rPr>
        <w:t xml:space="preserve"> четверть – по 4 урока по 35 минут;</w:t>
      </w:r>
    </w:p>
    <w:p w:rsidR="007F181E" w:rsidRPr="007F181E" w:rsidRDefault="007F181E" w:rsidP="007F181E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7F181E">
        <w:rPr>
          <w:color w:val="000000" w:themeColor="text1"/>
          <w:sz w:val="24"/>
          <w:szCs w:val="24"/>
          <w:shd w:val="clear" w:color="auto" w:fill="FFFFFF"/>
          <w:lang w:val="en-US"/>
        </w:rPr>
        <w:t>III</w:t>
      </w:r>
      <w:r w:rsidRPr="007F181E">
        <w:rPr>
          <w:color w:val="000000" w:themeColor="text1"/>
          <w:sz w:val="24"/>
          <w:szCs w:val="24"/>
          <w:shd w:val="clear" w:color="auto" w:fill="FFFFFF"/>
        </w:rPr>
        <w:t>-</w:t>
      </w:r>
      <w:r w:rsidRPr="007F181E">
        <w:rPr>
          <w:color w:val="000000" w:themeColor="text1"/>
          <w:sz w:val="24"/>
          <w:szCs w:val="24"/>
          <w:shd w:val="clear" w:color="auto" w:fill="FFFFFF"/>
          <w:lang w:val="en-US"/>
        </w:rPr>
        <w:t>IV</w:t>
      </w:r>
      <w:r w:rsidRPr="007F181E">
        <w:rPr>
          <w:color w:val="000000" w:themeColor="text1"/>
          <w:sz w:val="24"/>
          <w:szCs w:val="24"/>
          <w:shd w:val="clear" w:color="auto" w:fill="FFFFFF"/>
        </w:rPr>
        <w:t xml:space="preserve"> четверти– по 4 урока по 45 минут </w:t>
      </w:r>
    </w:p>
    <w:p w:rsidR="001453B8" w:rsidRDefault="001453B8" w:rsidP="007F181E">
      <w:pPr>
        <w:spacing w:before="100" w:beforeAutospacing="1" w:after="100" w:afterAutospacing="1"/>
        <w:outlineLvl w:val="4"/>
        <w:rPr>
          <w:b/>
          <w:bCs/>
          <w:color w:val="000000" w:themeColor="text1"/>
          <w:sz w:val="24"/>
          <w:szCs w:val="24"/>
        </w:rPr>
        <w:sectPr w:rsidR="001453B8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</w:p>
    <w:p w:rsidR="007F181E" w:rsidRPr="007F181E" w:rsidRDefault="00983142" w:rsidP="007F181E">
      <w:pPr>
        <w:spacing w:before="100" w:beforeAutospacing="1" w:after="100" w:afterAutospacing="1"/>
        <w:outlineLvl w:val="4"/>
        <w:rPr>
          <w:b/>
          <w:bCs/>
          <w:color w:val="000000" w:themeColor="text1"/>
          <w:sz w:val="24"/>
          <w:szCs w:val="24"/>
        </w:rPr>
      </w:pPr>
      <w:r>
        <w:rPr>
          <w:rStyle w:val="ae"/>
          <w:color w:val="000000" w:themeColor="text1"/>
        </w:rPr>
        <w:lastRenderedPageBreak/>
        <w:t>7.1.</w:t>
      </w:r>
      <w:r w:rsidR="007F181E" w:rsidRPr="007F181E">
        <w:rPr>
          <w:b/>
          <w:bCs/>
          <w:color w:val="000000" w:themeColor="text1"/>
          <w:sz w:val="24"/>
          <w:szCs w:val="24"/>
        </w:rPr>
        <w:t>10. Продолжительность перемен</w:t>
      </w:r>
    </w:p>
    <w:p w:rsidR="00A14CC4" w:rsidRPr="007F181E" w:rsidRDefault="00A14CC4" w:rsidP="000135AC">
      <w:pPr>
        <w:spacing w:before="100" w:beforeAutospacing="1" w:after="100" w:afterAutospacing="1"/>
        <w:rPr>
          <w:b/>
          <w:bCs/>
          <w:color w:val="000000" w:themeColor="text1"/>
          <w:sz w:val="24"/>
          <w:szCs w:val="24"/>
        </w:rPr>
        <w:sectPr w:rsidR="00A14CC4" w:rsidRPr="007F181E" w:rsidSect="001453B8">
          <w:type w:val="continuous"/>
          <w:pgSz w:w="16838" w:h="11906" w:orient="landscape"/>
          <w:pgMar w:top="850" w:right="850" w:bottom="1701" w:left="1134" w:header="708" w:footer="708" w:gutter="0"/>
          <w:cols w:num="2" w:space="708"/>
          <w:docGrid w:linePitch="360"/>
        </w:sectPr>
      </w:pPr>
    </w:p>
    <w:tbl>
      <w:tblPr>
        <w:tblW w:w="7456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2636"/>
      </w:tblGrid>
      <w:tr w:rsidR="00A14CC4" w:rsidRPr="007F181E" w:rsidTr="00D24DDA">
        <w:trPr>
          <w:tblCellSpacing w:w="15" w:type="dxa"/>
        </w:trPr>
        <w:tc>
          <w:tcPr>
            <w:tcW w:w="4775" w:type="dxa"/>
            <w:vAlign w:val="center"/>
          </w:tcPr>
          <w:p w:rsidR="00A14CC4" w:rsidRPr="007F181E" w:rsidRDefault="00A14CC4" w:rsidP="007F181E">
            <w:pPr>
              <w:spacing w:before="100" w:beforeAutospacing="1" w:after="100" w:afterAutospacing="1"/>
              <w:outlineLvl w:val="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181E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1-ый класс</w:t>
            </w:r>
            <w:r w:rsidR="007F181E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91" w:type="dxa"/>
            <w:vAlign w:val="center"/>
          </w:tcPr>
          <w:p w:rsidR="00A14CC4" w:rsidRPr="007F181E" w:rsidRDefault="00A14CC4" w:rsidP="000135AC">
            <w:pPr>
              <w:spacing w:before="100" w:beforeAutospacing="1" w:after="100" w:afterAutospacing="1"/>
              <w:outlineLvl w:val="5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14CC4" w:rsidRPr="007F181E" w:rsidTr="00D24DDA">
        <w:trPr>
          <w:tblCellSpacing w:w="15" w:type="dxa"/>
        </w:trPr>
        <w:tc>
          <w:tcPr>
            <w:tcW w:w="4775" w:type="dxa"/>
            <w:vAlign w:val="center"/>
          </w:tcPr>
          <w:p w:rsidR="001453B8" w:rsidRPr="007F181E" w:rsidRDefault="00A14CC4" w:rsidP="001453B8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7F181E">
              <w:rPr>
                <w:color w:val="000000" w:themeColor="text1"/>
                <w:sz w:val="24"/>
                <w:szCs w:val="24"/>
              </w:rPr>
              <w:t>1 перемена- 20 минут</w:t>
            </w:r>
            <w:r w:rsidR="001453B8">
              <w:rPr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="00D24DDA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1453B8" w:rsidRPr="007F181E">
              <w:rPr>
                <w:color w:val="000000" w:themeColor="text1"/>
                <w:sz w:val="24"/>
                <w:szCs w:val="24"/>
              </w:rPr>
              <w:lastRenderedPageBreak/>
              <w:t>2 перемена (</w:t>
            </w:r>
            <w:proofErr w:type="spellStart"/>
            <w:r w:rsidR="001453B8" w:rsidRPr="007F181E">
              <w:rPr>
                <w:color w:val="000000" w:themeColor="text1"/>
                <w:sz w:val="24"/>
                <w:szCs w:val="24"/>
              </w:rPr>
              <w:t>ди</w:t>
            </w:r>
            <w:r w:rsidR="00D24DDA">
              <w:rPr>
                <w:color w:val="000000" w:themeColor="text1"/>
                <w:sz w:val="24"/>
                <w:szCs w:val="24"/>
              </w:rPr>
              <w:t>нам</w:t>
            </w:r>
            <w:proofErr w:type="gramStart"/>
            <w:r w:rsidR="00D24DDA">
              <w:rPr>
                <w:color w:val="000000" w:themeColor="text1"/>
                <w:sz w:val="24"/>
                <w:szCs w:val="24"/>
              </w:rPr>
              <w:t>.</w:t>
            </w:r>
            <w:r w:rsidR="001453B8" w:rsidRPr="007F181E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1453B8" w:rsidRPr="007F181E">
              <w:rPr>
                <w:color w:val="000000" w:themeColor="text1"/>
                <w:sz w:val="24"/>
                <w:szCs w:val="24"/>
              </w:rPr>
              <w:t>ауза</w:t>
            </w:r>
            <w:proofErr w:type="spellEnd"/>
            <w:r w:rsidR="001453B8" w:rsidRPr="007F181E">
              <w:rPr>
                <w:color w:val="000000" w:themeColor="text1"/>
                <w:sz w:val="24"/>
                <w:szCs w:val="24"/>
              </w:rPr>
              <w:t>) - 40 минут</w:t>
            </w:r>
          </w:p>
          <w:p w:rsidR="00A14CC4" w:rsidRPr="007F181E" w:rsidRDefault="00D24DDA" w:rsidP="000135A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A14CC4" w:rsidRPr="007F181E">
              <w:rPr>
                <w:color w:val="000000" w:themeColor="text1"/>
                <w:sz w:val="24"/>
                <w:szCs w:val="24"/>
              </w:rPr>
              <w:t>3 перемена- 20 минут</w:t>
            </w:r>
          </w:p>
        </w:tc>
        <w:tc>
          <w:tcPr>
            <w:tcW w:w="0" w:type="auto"/>
            <w:vAlign w:val="center"/>
          </w:tcPr>
          <w:p w:rsidR="00A14CC4" w:rsidRPr="007F181E" w:rsidRDefault="00A14CC4" w:rsidP="000135AC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453B8" w:rsidRDefault="001453B8" w:rsidP="007F181E">
      <w:pPr>
        <w:tabs>
          <w:tab w:val="left" w:pos="-2268"/>
        </w:tabs>
        <w:rPr>
          <w:b/>
          <w:sz w:val="24"/>
          <w:szCs w:val="24"/>
        </w:rPr>
        <w:sectPr w:rsidR="001453B8" w:rsidSect="001453B8">
          <w:type w:val="continuous"/>
          <w:pgSz w:w="16838" w:h="11906" w:orient="landscape"/>
          <w:pgMar w:top="850" w:right="850" w:bottom="1701" w:left="1134" w:header="708" w:footer="708" w:gutter="0"/>
          <w:cols w:num="2" w:space="708"/>
          <w:docGrid w:linePitch="360"/>
        </w:sectPr>
      </w:pPr>
    </w:p>
    <w:p w:rsidR="007F181E" w:rsidRPr="007F181E" w:rsidRDefault="00983142" w:rsidP="007F181E">
      <w:pPr>
        <w:tabs>
          <w:tab w:val="left" w:pos="-2268"/>
        </w:tabs>
        <w:rPr>
          <w:sz w:val="24"/>
          <w:szCs w:val="24"/>
        </w:rPr>
      </w:pPr>
      <w:r>
        <w:rPr>
          <w:rStyle w:val="ae"/>
          <w:color w:val="000000" w:themeColor="text1"/>
        </w:rPr>
        <w:lastRenderedPageBreak/>
        <w:t>7.1.</w:t>
      </w:r>
      <w:r w:rsidR="007F181E" w:rsidRPr="007F181E">
        <w:rPr>
          <w:b/>
          <w:sz w:val="24"/>
          <w:szCs w:val="24"/>
        </w:rPr>
        <w:t>11.  Учебная неделя</w:t>
      </w:r>
      <w:r w:rsidR="007F181E" w:rsidRPr="007F181E">
        <w:rPr>
          <w:sz w:val="24"/>
          <w:szCs w:val="24"/>
        </w:rPr>
        <w:t xml:space="preserve"> – 6 дней.</w:t>
      </w:r>
    </w:p>
    <w:p w:rsidR="007F181E" w:rsidRPr="007F181E" w:rsidRDefault="00983142" w:rsidP="007F181E">
      <w:pPr>
        <w:tabs>
          <w:tab w:val="left" w:pos="-2268"/>
        </w:tabs>
        <w:rPr>
          <w:sz w:val="24"/>
          <w:szCs w:val="24"/>
        </w:rPr>
      </w:pPr>
      <w:r>
        <w:rPr>
          <w:rStyle w:val="ae"/>
          <w:color w:val="000000" w:themeColor="text1"/>
        </w:rPr>
        <w:t>7.1.</w:t>
      </w:r>
      <w:r w:rsidR="007F181E" w:rsidRPr="007F181E">
        <w:rPr>
          <w:b/>
          <w:sz w:val="24"/>
          <w:szCs w:val="24"/>
        </w:rPr>
        <w:t>12.  Наполняемость классов</w:t>
      </w:r>
      <w:r w:rsidR="007F181E" w:rsidRPr="007F181E">
        <w:rPr>
          <w:sz w:val="24"/>
          <w:szCs w:val="24"/>
        </w:rPr>
        <w:t xml:space="preserve"> – не более 25 человек.</w:t>
      </w:r>
    </w:p>
    <w:p w:rsidR="007F181E" w:rsidRPr="007F181E" w:rsidRDefault="00983142" w:rsidP="007F181E">
      <w:pPr>
        <w:tabs>
          <w:tab w:val="left" w:pos="-2268"/>
        </w:tabs>
        <w:rPr>
          <w:sz w:val="24"/>
          <w:szCs w:val="24"/>
        </w:rPr>
      </w:pPr>
      <w:r>
        <w:rPr>
          <w:rStyle w:val="ae"/>
          <w:color w:val="000000" w:themeColor="text1"/>
        </w:rPr>
        <w:t>7.1.</w:t>
      </w:r>
      <w:r w:rsidR="007F181E" w:rsidRPr="007F181E">
        <w:rPr>
          <w:b/>
          <w:sz w:val="24"/>
          <w:szCs w:val="24"/>
        </w:rPr>
        <w:t>13.  Начало занятий дополнительного образования</w:t>
      </w:r>
      <w:r w:rsidR="007F181E" w:rsidRPr="007F181E">
        <w:rPr>
          <w:sz w:val="24"/>
          <w:szCs w:val="24"/>
        </w:rPr>
        <w:t xml:space="preserve"> – 40 минут после окончания уроков.</w:t>
      </w:r>
    </w:p>
    <w:p w:rsidR="007F181E" w:rsidRPr="007F181E" w:rsidRDefault="00983142" w:rsidP="007F181E">
      <w:pPr>
        <w:tabs>
          <w:tab w:val="left" w:pos="-2268"/>
        </w:tabs>
        <w:rPr>
          <w:sz w:val="24"/>
          <w:szCs w:val="24"/>
        </w:rPr>
      </w:pPr>
      <w:r>
        <w:rPr>
          <w:rStyle w:val="ae"/>
          <w:color w:val="000000" w:themeColor="text1"/>
        </w:rPr>
        <w:t>7.1.</w:t>
      </w:r>
      <w:r w:rsidR="007F181E" w:rsidRPr="007F181E">
        <w:rPr>
          <w:b/>
          <w:sz w:val="24"/>
          <w:szCs w:val="24"/>
        </w:rPr>
        <w:t>14.  Формы организации учебного процесса</w:t>
      </w:r>
      <w:r w:rsidR="007F181E">
        <w:rPr>
          <w:sz w:val="24"/>
          <w:szCs w:val="24"/>
        </w:rPr>
        <w:t xml:space="preserve"> – классно – урочная</w:t>
      </w:r>
      <w:r w:rsidR="007F181E" w:rsidRPr="007F181E">
        <w:rPr>
          <w:sz w:val="24"/>
          <w:szCs w:val="24"/>
        </w:rPr>
        <w:t>, индивидуальная.</w:t>
      </w:r>
    </w:p>
    <w:p w:rsidR="007F181E" w:rsidRPr="007F181E" w:rsidRDefault="00572184" w:rsidP="007F181E">
      <w:pPr>
        <w:tabs>
          <w:tab w:val="left" w:pos="-2268"/>
        </w:tabs>
        <w:jc w:val="both"/>
        <w:rPr>
          <w:sz w:val="24"/>
          <w:szCs w:val="24"/>
        </w:rPr>
        <w:sectPr w:rsidR="007F181E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  <w:r>
        <w:rPr>
          <w:rStyle w:val="ae"/>
          <w:color w:val="000000" w:themeColor="text1"/>
        </w:rPr>
        <w:t>7.1.</w:t>
      </w:r>
      <w:r w:rsidR="007F181E" w:rsidRPr="007F181E">
        <w:rPr>
          <w:b/>
          <w:sz w:val="24"/>
          <w:szCs w:val="24"/>
        </w:rPr>
        <w:t>15.</w:t>
      </w:r>
      <w:r w:rsidR="007F181E">
        <w:rPr>
          <w:b/>
          <w:sz w:val="24"/>
          <w:szCs w:val="24"/>
        </w:rPr>
        <w:t xml:space="preserve"> </w:t>
      </w:r>
      <w:r w:rsidR="007F181E" w:rsidRPr="007F181E">
        <w:rPr>
          <w:b/>
          <w:sz w:val="24"/>
          <w:szCs w:val="24"/>
        </w:rPr>
        <w:t>Деление класса на группы</w:t>
      </w:r>
      <w:r w:rsidR="007F181E" w:rsidRPr="007F181E">
        <w:rPr>
          <w:sz w:val="24"/>
          <w:szCs w:val="24"/>
        </w:rPr>
        <w:t xml:space="preserve"> для проведения уроков английского языка, информатики, технологии в классах с наполняемостью более 25 человек. Деление классов по параллелям на группы девочек</w:t>
      </w:r>
      <w:r w:rsidR="007F181E">
        <w:rPr>
          <w:sz w:val="24"/>
          <w:szCs w:val="24"/>
        </w:rPr>
        <w:t xml:space="preserve"> и мальчиков для проведения уроков технологии.</w:t>
      </w:r>
    </w:p>
    <w:p w:rsidR="00A14CC4" w:rsidRPr="007F181E" w:rsidRDefault="00572184" w:rsidP="007F181E">
      <w:pPr>
        <w:tabs>
          <w:tab w:val="left" w:pos="-2268"/>
        </w:tabs>
        <w:rPr>
          <w:sz w:val="24"/>
          <w:szCs w:val="24"/>
        </w:rPr>
        <w:sectPr w:rsidR="00A14CC4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  <w:r>
        <w:rPr>
          <w:rStyle w:val="ae"/>
          <w:color w:val="000000" w:themeColor="text1"/>
        </w:rPr>
        <w:lastRenderedPageBreak/>
        <w:t>7.1.</w:t>
      </w:r>
      <w:r w:rsidR="007F181E" w:rsidRPr="007F181E">
        <w:rPr>
          <w:b/>
          <w:sz w:val="24"/>
          <w:szCs w:val="24"/>
        </w:rPr>
        <w:t>16.  Организация аттестации учащихся</w:t>
      </w:r>
      <w:r w:rsidR="007F181E" w:rsidRPr="007F181E">
        <w:rPr>
          <w:sz w:val="24"/>
          <w:szCs w:val="24"/>
        </w:rPr>
        <w:t xml:space="preserve"> – 5-9 классы по четвертям, 10-11 классы по по</w:t>
      </w:r>
      <w:r w:rsidR="007F181E">
        <w:rPr>
          <w:sz w:val="24"/>
          <w:szCs w:val="24"/>
        </w:rPr>
        <w:t>лугодиям</w:t>
      </w:r>
    </w:p>
    <w:p w:rsidR="00A14CC4" w:rsidRPr="007F181E" w:rsidRDefault="007E2D87" w:rsidP="007F181E">
      <w:pPr>
        <w:spacing w:before="100" w:beforeAutospacing="1" w:after="100" w:afterAutospacing="1"/>
        <w:jc w:val="center"/>
        <w:rPr>
          <w:b/>
          <w:sz w:val="24"/>
          <w:szCs w:val="24"/>
        </w:rPr>
        <w:sectPr w:rsidR="00A14CC4" w:rsidRPr="007F181E" w:rsidSect="00252FC0">
          <w:type w:val="continuous"/>
          <w:pgSz w:w="16838" w:h="11906" w:orient="landscape"/>
          <w:pgMar w:top="850" w:right="850" w:bottom="1701" w:left="1134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lastRenderedPageBreak/>
        <w:t xml:space="preserve">7. 2. </w:t>
      </w:r>
      <w:r w:rsidR="007F181E" w:rsidRPr="007F181E">
        <w:rPr>
          <w:b/>
          <w:sz w:val="24"/>
          <w:szCs w:val="24"/>
        </w:rPr>
        <w:t>Организационно-педагогические мероприятия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235"/>
        <w:gridCol w:w="3119"/>
        <w:gridCol w:w="5245"/>
      </w:tblGrid>
      <w:tr w:rsidR="000135AC" w:rsidRPr="003C0A2E" w:rsidTr="001A393D">
        <w:tc>
          <w:tcPr>
            <w:tcW w:w="677" w:type="dxa"/>
          </w:tcPr>
          <w:p w:rsidR="000135AC" w:rsidRPr="000652EA" w:rsidRDefault="000135AC" w:rsidP="00D443E6">
            <w:pPr>
              <w:jc w:val="center"/>
              <w:rPr>
                <w:b/>
                <w:bCs/>
                <w:sz w:val="18"/>
                <w:szCs w:val="18"/>
              </w:rPr>
            </w:pPr>
            <w:r w:rsidRPr="000652EA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0652EA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652EA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0652EA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35" w:type="dxa"/>
          </w:tcPr>
          <w:p w:rsidR="000135AC" w:rsidRPr="008B1DFA" w:rsidRDefault="000135AC" w:rsidP="007E2D87">
            <w:pPr>
              <w:jc w:val="center"/>
              <w:rPr>
                <w:b/>
                <w:bCs/>
                <w:sz w:val="24"/>
              </w:rPr>
            </w:pPr>
            <w:r w:rsidRPr="008B1DFA">
              <w:rPr>
                <w:b/>
                <w:bCs/>
                <w:sz w:val="24"/>
              </w:rPr>
              <w:t>Содержание работы</w:t>
            </w:r>
          </w:p>
        </w:tc>
        <w:tc>
          <w:tcPr>
            <w:tcW w:w="3119" w:type="dxa"/>
          </w:tcPr>
          <w:p w:rsidR="000135AC" w:rsidRPr="003C0A2E" w:rsidRDefault="000135AC" w:rsidP="007E2D87">
            <w:pPr>
              <w:jc w:val="center"/>
              <w:rPr>
                <w:b/>
                <w:bCs/>
                <w:sz w:val="24"/>
              </w:rPr>
            </w:pPr>
            <w:r w:rsidRPr="003C0A2E">
              <w:rPr>
                <w:b/>
                <w:bCs/>
                <w:sz w:val="24"/>
              </w:rPr>
              <w:t>Срок выполнения</w:t>
            </w:r>
          </w:p>
        </w:tc>
        <w:tc>
          <w:tcPr>
            <w:tcW w:w="5245" w:type="dxa"/>
          </w:tcPr>
          <w:p w:rsidR="000135AC" w:rsidRPr="000652EA" w:rsidRDefault="000135AC" w:rsidP="007E2D87">
            <w:pPr>
              <w:jc w:val="center"/>
              <w:rPr>
                <w:b/>
                <w:bCs/>
                <w:sz w:val="24"/>
              </w:rPr>
            </w:pPr>
            <w:r w:rsidRPr="003C0A2E">
              <w:rPr>
                <w:b/>
                <w:bCs/>
                <w:sz w:val="24"/>
              </w:rPr>
              <w:t>Ответственны</w:t>
            </w:r>
            <w:r>
              <w:rPr>
                <w:b/>
                <w:bCs/>
                <w:sz w:val="24"/>
              </w:rPr>
              <w:t>е</w:t>
            </w:r>
          </w:p>
        </w:tc>
      </w:tr>
      <w:tr w:rsidR="000135AC" w:rsidRPr="003C0A2E" w:rsidTr="001A393D">
        <w:trPr>
          <w:cantSplit/>
        </w:trPr>
        <w:tc>
          <w:tcPr>
            <w:tcW w:w="15276" w:type="dxa"/>
            <w:gridSpan w:val="4"/>
          </w:tcPr>
          <w:p w:rsidR="000135AC" w:rsidRPr="007F181E" w:rsidRDefault="000135AC" w:rsidP="00D443E6">
            <w:pPr>
              <w:pStyle w:val="1"/>
              <w:rPr>
                <w:bCs/>
                <w:sz w:val="24"/>
                <w:szCs w:val="24"/>
              </w:rPr>
            </w:pPr>
            <w:r w:rsidRPr="007F181E">
              <w:rPr>
                <w:bCs/>
                <w:sz w:val="24"/>
                <w:szCs w:val="24"/>
              </w:rPr>
              <w:t>Подготовка к началу учебного года</w:t>
            </w:r>
          </w:p>
        </w:tc>
      </w:tr>
      <w:tr w:rsidR="000135AC" w:rsidRPr="003C0A2E" w:rsidTr="001A393D">
        <w:trPr>
          <w:trHeight w:val="784"/>
        </w:trPr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1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Составление списков обучающихся по классам на новый учебный год; комплектование классов.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31 августа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2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Уточнение учебной нагрузки учителей; составление т</w:t>
            </w:r>
            <w:r w:rsidRPr="008B1DFA">
              <w:rPr>
                <w:sz w:val="24"/>
                <w:szCs w:val="24"/>
              </w:rPr>
              <w:t>а</w:t>
            </w:r>
            <w:r w:rsidRPr="008B1DFA">
              <w:rPr>
                <w:sz w:val="24"/>
                <w:szCs w:val="24"/>
              </w:rPr>
              <w:t xml:space="preserve">рификации 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28 августа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Бухгалтер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3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Подготовка и организация проведения 1 сентября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31 августа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</w:t>
            </w:r>
            <w:proofErr w:type="gramStart"/>
            <w:r w:rsidRPr="008B1DFA">
              <w:rPr>
                <w:sz w:val="24"/>
                <w:szCs w:val="24"/>
              </w:rPr>
              <w:t>.д</w:t>
            </w:r>
            <w:proofErr w:type="gramEnd"/>
            <w:r w:rsidRPr="008B1DFA">
              <w:rPr>
                <w:sz w:val="24"/>
                <w:szCs w:val="24"/>
              </w:rPr>
              <w:t>иректора по 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4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Утверждение  расписания уроков, элективных и факул</w:t>
            </w:r>
            <w:r w:rsidRPr="008B1DFA">
              <w:rPr>
                <w:sz w:val="24"/>
                <w:szCs w:val="24"/>
              </w:rPr>
              <w:t>ь</w:t>
            </w:r>
            <w:r w:rsidRPr="008B1DFA">
              <w:rPr>
                <w:sz w:val="24"/>
                <w:szCs w:val="24"/>
              </w:rPr>
              <w:t>тативных занятий, кружков и секций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10 сентября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  <w:proofErr w:type="gramStart"/>
            <w:r w:rsidRPr="008B1DFA">
              <w:rPr>
                <w:sz w:val="24"/>
                <w:szCs w:val="24"/>
              </w:rPr>
              <w:t>,В</w:t>
            </w:r>
            <w:proofErr w:type="gramEnd"/>
            <w:r w:rsidRPr="008B1DFA">
              <w:rPr>
                <w:sz w:val="24"/>
                <w:szCs w:val="24"/>
              </w:rPr>
              <w:t>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5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Педсовет по утверждению плана работы школы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31 августа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lastRenderedPageBreak/>
              <w:t>Зам. директора по УВР, 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lastRenderedPageBreak/>
              <w:t>6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Составление номенклатуры дел учебной части на новый учебный год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31 августа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7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готовка документации для сдачи  </w:t>
            </w:r>
            <w:r w:rsidRPr="008B1DFA">
              <w:rPr>
                <w:sz w:val="24"/>
                <w:szCs w:val="24"/>
              </w:rPr>
              <w:t>ОШ - 1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5 сентября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</w:t>
            </w:r>
          </w:p>
        </w:tc>
      </w:tr>
      <w:tr w:rsidR="000135AC" w:rsidRPr="003C0A2E" w:rsidTr="001A393D">
        <w:trPr>
          <w:cantSplit/>
        </w:trPr>
        <w:tc>
          <w:tcPr>
            <w:tcW w:w="15276" w:type="dxa"/>
            <w:gridSpan w:val="4"/>
          </w:tcPr>
          <w:p w:rsidR="000135AC" w:rsidRPr="007F181E" w:rsidRDefault="000135AC" w:rsidP="007E2D87">
            <w:pPr>
              <w:pStyle w:val="2"/>
              <w:tabs>
                <w:tab w:val="left" w:pos="2768"/>
                <w:tab w:val="center" w:pos="4765"/>
              </w:tabs>
              <w:rPr>
                <w:rFonts w:ascii="Times New Roman" w:hAnsi="Times New Roman"/>
                <w:bCs w:val="0"/>
                <w:sz w:val="24"/>
              </w:rPr>
            </w:pPr>
            <w:r w:rsidRPr="007F181E">
              <w:rPr>
                <w:rFonts w:ascii="Times New Roman" w:hAnsi="Times New Roman"/>
                <w:bCs w:val="0"/>
                <w:sz w:val="24"/>
              </w:rPr>
              <w:t>Работа в течение учебного года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1.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Подготовительная работа и организация заполнения эле</w:t>
            </w:r>
            <w:r w:rsidRPr="008B1DFA">
              <w:rPr>
                <w:sz w:val="24"/>
                <w:szCs w:val="24"/>
              </w:rPr>
              <w:t>к</w:t>
            </w:r>
            <w:r w:rsidRPr="008B1DFA">
              <w:rPr>
                <w:sz w:val="24"/>
                <w:szCs w:val="24"/>
              </w:rPr>
              <w:t>тронных  журналов. Инструктаж педагогов о единых тр</w:t>
            </w:r>
            <w:r w:rsidRPr="008B1DFA">
              <w:rPr>
                <w:sz w:val="24"/>
                <w:szCs w:val="24"/>
              </w:rPr>
              <w:t>е</w:t>
            </w:r>
            <w:r w:rsidRPr="008B1DFA">
              <w:rPr>
                <w:sz w:val="24"/>
                <w:szCs w:val="24"/>
              </w:rPr>
              <w:t>бованиях к работе с документацией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До 5 сентября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ИКТ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2.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Собеседование с руководителями МО  об организации образовательного процесса и методической работы в т</w:t>
            </w:r>
            <w:r w:rsidRPr="008B1DFA">
              <w:rPr>
                <w:sz w:val="24"/>
                <w:szCs w:val="24"/>
              </w:rPr>
              <w:t>е</w:t>
            </w:r>
            <w:r w:rsidRPr="008B1DFA">
              <w:rPr>
                <w:sz w:val="24"/>
                <w:szCs w:val="24"/>
              </w:rPr>
              <w:t>кущем году, согласование планов работы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МС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3.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Утверждение плана аттестации и повышения квалифик</w:t>
            </w:r>
            <w:r w:rsidRPr="008B1DFA">
              <w:rPr>
                <w:sz w:val="24"/>
                <w:szCs w:val="24"/>
              </w:rPr>
              <w:t>а</w:t>
            </w:r>
            <w:r w:rsidRPr="008B1DFA">
              <w:rPr>
                <w:sz w:val="24"/>
                <w:szCs w:val="24"/>
              </w:rPr>
              <w:t xml:space="preserve">ции </w:t>
            </w:r>
            <w:proofErr w:type="spellStart"/>
            <w:r w:rsidRPr="008B1DFA">
              <w:rPr>
                <w:sz w:val="24"/>
                <w:szCs w:val="24"/>
              </w:rPr>
              <w:t>пед</w:t>
            </w:r>
            <w:proofErr w:type="gramStart"/>
            <w:r w:rsidRPr="008B1DFA">
              <w:rPr>
                <w:sz w:val="24"/>
                <w:szCs w:val="24"/>
              </w:rPr>
              <w:t>.к</w:t>
            </w:r>
            <w:proofErr w:type="gramEnd"/>
            <w:r w:rsidRPr="008B1DFA">
              <w:rPr>
                <w:sz w:val="24"/>
                <w:szCs w:val="24"/>
              </w:rPr>
              <w:t>адров</w:t>
            </w:r>
            <w:proofErr w:type="spellEnd"/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 xml:space="preserve">4. 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 xml:space="preserve">Проведение ежемесячной сводки успеваемости 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5.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Анализ итогов четверти с составлением списка неусп</w:t>
            </w:r>
            <w:r w:rsidRPr="008B1DFA">
              <w:rPr>
                <w:sz w:val="24"/>
                <w:szCs w:val="24"/>
              </w:rPr>
              <w:t>е</w:t>
            </w:r>
            <w:r w:rsidRPr="008B1DFA">
              <w:rPr>
                <w:sz w:val="24"/>
                <w:szCs w:val="24"/>
              </w:rPr>
              <w:t>вающих и плана работы с данными учащимися и их род</w:t>
            </w:r>
            <w:r w:rsidRPr="008B1DFA">
              <w:rPr>
                <w:sz w:val="24"/>
                <w:szCs w:val="24"/>
              </w:rPr>
              <w:t>и</w:t>
            </w:r>
            <w:r w:rsidRPr="008B1DFA">
              <w:rPr>
                <w:sz w:val="24"/>
                <w:szCs w:val="24"/>
              </w:rPr>
              <w:t xml:space="preserve">телями. 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6.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Проведение школьных предметных олимпиад.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ноябрь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МС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proofErr w:type="spellStart"/>
            <w:r w:rsidRPr="008B1DFA">
              <w:rPr>
                <w:sz w:val="24"/>
                <w:szCs w:val="24"/>
              </w:rPr>
              <w:t>Внутришкольный</w:t>
            </w:r>
            <w:proofErr w:type="spellEnd"/>
            <w:r w:rsidRPr="008B1DFA">
              <w:rPr>
                <w:sz w:val="24"/>
                <w:szCs w:val="24"/>
              </w:rPr>
              <w:t xml:space="preserve"> контроль по плану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Администрация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Анализ школьной документации по итогам четверти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Секретарь учебной части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Классные собрания по итогам четверти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Кл</w:t>
            </w:r>
            <w:proofErr w:type="gramStart"/>
            <w:r w:rsidRPr="008B1DFA">
              <w:rPr>
                <w:sz w:val="24"/>
                <w:szCs w:val="24"/>
              </w:rPr>
              <w:t>.</w:t>
            </w:r>
            <w:proofErr w:type="gramEnd"/>
            <w:r w:rsidRPr="008B1DFA">
              <w:rPr>
                <w:sz w:val="24"/>
                <w:szCs w:val="24"/>
              </w:rPr>
              <w:t xml:space="preserve"> </w:t>
            </w:r>
            <w:proofErr w:type="gramStart"/>
            <w:r w:rsidRPr="008B1DFA">
              <w:rPr>
                <w:sz w:val="24"/>
                <w:szCs w:val="24"/>
              </w:rPr>
              <w:t>р</w:t>
            </w:r>
            <w:proofErr w:type="gramEnd"/>
            <w:r w:rsidRPr="008B1DFA">
              <w:rPr>
                <w:sz w:val="24"/>
                <w:szCs w:val="24"/>
              </w:rPr>
              <w:t>уководители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 xml:space="preserve">Отчётность </w:t>
            </w:r>
            <w:proofErr w:type="spellStart"/>
            <w:r w:rsidRPr="008B1DFA">
              <w:rPr>
                <w:sz w:val="24"/>
                <w:szCs w:val="24"/>
              </w:rPr>
              <w:t>кл</w:t>
            </w:r>
            <w:proofErr w:type="spellEnd"/>
            <w:r w:rsidRPr="008B1DFA">
              <w:rPr>
                <w:sz w:val="24"/>
                <w:szCs w:val="24"/>
              </w:rPr>
              <w:t>. руководителей  за четверть и год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Каждая четверть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Кл</w:t>
            </w:r>
            <w:proofErr w:type="gramStart"/>
            <w:r w:rsidRPr="008B1DFA">
              <w:rPr>
                <w:sz w:val="24"/>
                <w:szCs w:val="24"/>
              </w:rPr>
              <w:t>.</w:t>
            </w:r>
            <w:proofErr w:type="gramEnd"/>
            <w:r w:rsidRPr="008B1DFA">
              <w:rPr>
                <w:sz w:val="24"/>
                <w:szCs w:val="24"/>
              </w:rPr>
              <w:t xml:space="preserve"> </w:t>
            </w:r>
            <w:proofErr w:type="gramStart"/>
            <w:r w:rsidRPr="008B1DFA">
              <w:rPr>
                <w:sz w:val="24"/>
                <w:szCs w:val="24"/>
              </w:rPr>
              <w:t>р</w:t>
            </w:r>
            <w:proofErr w:type="gramEnd"/>
            <w:r w:rsidRPr="008B1DFA">
              <w:rPr>
                <w:sz w:val="24"/>
                <w:szCs w:val="24"/>
              </w:rPr>
              <w:t>уководители</w:t>
            </w:r>
          </w:p>
        </w:tc>
      </w:tr>
      <w:tr w:rsidR="000135AC" w:rsidRPr="003C0A2E" w:rsidTr="001A393D">
        <w:trPr>
          <w:cantSplit/>
          <w:trHeight w:val="371"/>
        </w:trPr>
        <w:tc>
          <w:tcPr>
            <w:tcW w:w="15276" w:type="dxa"/>
            <w:gridSpan w:val="4"/>
          </w:tcPr>
          <w:p w:rsidR="000135AC" w:rsidRPr="007F181E" w:rsidRDefault="000135AC" w:rsidP="007E2D87">
            <w:pPr>
              <w:jc w:val="center"/>
              <w:rPr>
                <w:b/>
                <w:bCs/>
                <w:sz w:val="24"/>
                <w:szCs w:val="24"/>
              </w:rPr>
            </w:pPr>
            <w:r w:rsidRPr="007F181E">
              <w:rPr>
                <w:b/>
                <w:bCs/>
                <w:sz w:val="24"/>
                <w:szCs w:val="24"/>
              </w:rPr>
              <w:t>Работа по организации окончания учебного года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1.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Отчетность классных руководителей об окончании уче</w:t>
            </w:r>
            <w:r w:rsidRPr="008B1DFA">
              <w:rPr>
                <w:sz w:val="24"/>
                <w:szCs w:val="24"/>
              </w:rPr>
              <w:t>б</w:t>
            </w:r>
            <w:r w:rsidRPr="008B1DFA">
              <w:rPr>
                <w:sz w:val="24"/>
                <w:szCs w:val="24"/>
              </w:rPr>
              <w:t xml:space="preserve">ного года 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30 мая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 w:rsidRPr="003C0A2E">
              <w:rPr>
                <w:sz w:val="24"/>
              </w:rPr>
              <w:t>2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</w:t>
            </w:r>
            <w:r w:rsidRPr="008B1DFA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</w:rPr>
              <w:t>а</w:t>
            </w:r>
            <w:r w:rsidRPr="008B1DFA">
              <w:rPr>
                <w:sz w:val="24"/>
                <w:szCs w:val="24"/>
              </w:rPr>
              <w:t xml:space="preserve"> отпусков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Май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Проверка полноты и правильности заполнения школьной документации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Май-июнь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Администрация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Анализ состояния образовательного процесса по итогам года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Май-июнь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  <w:proofErr w:type="gramStart"/>
            <w:r w:rsidRPr="008B1DFA">
              <w:rPr>
                <w:sz w:val="24"/>
                <w:szCs w:val="24"/>
              </w:rPr>
              <w:t>,В</w:t>
            </w:r>
            <w:proofErr w:type="gramEnd"/>
            <w:r w:rsidRPr="008B1DFA">
              <w:rPr>
                <w:sz w:val="24"/>
                <w:szCs w:val="24"/>
              </w:rPr>
              <w:t>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 xml:space="preserve">Подготовка и сдача статистических данных по окончанию учебного года 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Июнь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Администрация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Перспективная расстановка кадров на новый учебный год</w:t>
            </w:r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Январь  - февраль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Директор</w:t>
            </w:r>
          </w:p>
        </w:tc>
      </w:tr>
      <w:tr w:rsidR="000135AC" w:rsidRPr="003C0A2E" w:rsidTr="001A393D">
        <w:tc>
          <w:tcPr>
            <w:tcW w:w="677" w:type="dxa"/>
          </w:tcPr>
          <w:p w:rsidR="000135AC" w:rsidRPr="003C0A2E" w:rsidRDefault="000135AC" w:rsidP="00D44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5" w:type="dxa"/>
          </w:tcPr>
          <w:p w:rsidR="000135AC" w:rsidRPr="008B1DFA" w:rsidRDefault="000135AC" w:rsidP="00D443E6">
            <w:pPr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Составление перспективного плана аттестации и повыш</w:t>
            </w:r>
            <w:r w:rsidRPr="008B1DFA">
              <w:rPr>
                <w:sz w:val="24"/>
                <w:szCs w:val="24"/>
              </w:rPr>
              <w:t>е</w:t>
            </w:r>
            <w:r w:rsidRPr="008B1DFA">
              <w:rPr>
                <w:sz w:val="24"/>
                <w:szCs w:val="24"/>
              </w:rPr>
              <w:t xml:space="preserve">ния квалификации </w:t>
            </w:r>
            <w:proofErr w:type="spellStart"/>
            <w:r w:rsidRPr="008B1DFA">
              <w:rPr>
                <w:sz w:val="24"/>
                <w:szCs w:val="24"/>
              </w:rPr>
              <w:t>пед</w:t>
            </w:r>
            <w:proofErr w:type="gramStart"/>
            <w:r w:rsidRPr="008B1DFA">
              <w:rPr>
                <w:sz w:val="24"/>
                <w:szCs w:val="24"/>
              </w:rPr>
              <w:t>.к</w:t>
            </w:r>
            <w:proofErr w:type="gramEnd"/>
            <w:r w:rsidRPr="008B1DFA">
              <w:rPr>
                <w:sz w:val="24"/>
                <w:szCs w:val="24"/>
              </w:rPr>
              <w:t>адров</w:t>
            </w:r>
            <w:proofErr w:type="spellEnd"/>
            <w:r w:rsidRPr="008B1DFA">
              <w:rPr>
                <w:sz w:val="24"/>
                <w:szCs w:val="24"/>
              </w:rPr>
              <w:t xml:space="preserve"> на 2015-2016 </w:t>
            </w:r>
            <w:proofErr w:type="spellStart"/>
            <w:r w:rsidRPr="008B1DFA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119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Апрель-май</w:t>
            </w:r>
          </w:p>
        </w:tc>
        <w:tc>
          <w:tcPr>
            <w:tcW w:w="5245" w:type="dxa"/>
          </w:tcPr>
          <w:p w:rsidR="000135AC" w:rsidRPr="008B1DFA" w:rsidRDefault="000135AC" w:rsidP="007E2D87">
            <w:pPr>
              <w:jc w:val="center"/>
              <w:rPr>
                <w:sz w:val="24"/>
                <w:szCs w:val="24"/>
              </w:rPr>
            </w:pPr>
            <w:r w:rsidRPr="008B1DFA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F976DF" w:rsidRDefault="00F976DF" w:rsidP="000135AC">
      <w:pPr>
        <w:shd w:val="clear" w:color="auto" w:fill="FFFFFF"/>
        <w:spacing w:before="241"/>
        <w:jc w:val="center"/>
        <w:rPr>
          <w:b/>
          <w:bCs/>
          <w:spacing w:val="-4"/>
          <w:sz w:val="28"/>
          <w:szCs w:val="28"/>
        </w:rPr>
      </w:pPr>
    </w:p>
    <w:p w:rsidR="007E2D87" w:rsidRPr="009654A0" w:rsidRDefault="007E2D87" w:rsidP="000135AC">
      <w:pPr>
        <w:shd w:val="clear" w:color="auto" w:fill="FFFFFF"/>
        <w:spacing w:before="241"/>
        <w:jc w:val="center"/>
        <w:rPr>
          <w:b/>
          <w:bCs/>
          <w:spacing w:val="-4"/>
          <w:sz w:val="28"/>
          <w:szCs w:val="28"/>
        </w:rPr>
      </w:pPr>
      <w:r w:rsidRPr="009654A0">
        <w:rPr>
          <w:b/>
          <w:bCs/>
          <w:spacing w:val="-4"/>
          <w:sz w:val="28"/>
          <w:szCs w:val="28"/>
        </w:rPr>
        <w:t xml:space="preserve">7. </w:t>
      </w:r>
      <w:r w:rsidR="009A7851">
        <w:rPr>
          <w:b/>
          <w:bCs/>
          <w:spacing w:val="-4"/>
          <w:sz w:val="28"/>
          <w:szCs w:val="28"/>
        </w:rPr>
        <w:t>3</w:t>
      </w:r>
      <w:r w:rsidRPr="009654A0">
        <w:rPr>
          <w:b/>
          <w:bCs/>
          <w:spacing w:val="-4"/>
          <w:sz w:val="28"/>
          <w:szCs w:val="28"/>
        </w:rPr>
        <w:t>. Организационно-педагогические мероприятия по подготовке и проведению государственной (итоговой) аттестации обучающихся 9, 11-х классов</w:t>
      </w:r>
    </w:p>
    <w:p w:rsidR="000135AC" w:rsidRPr="001D54DB" w:rsidRDefault="000135AC" w:rsidP="000135AC">
      <w:pPr>
        <w:spacing w:before="30" w:after="30"/>
        <w:jc w:val="center"/>
        <w:rPr>
          <w:b/>
          <w:color w:val="000000"/>
        </w:rPr>
      </w:pPr>
    </w:p>
    <w:tbl>
      <w:tblPr>
        <w:tblW w:w="15092" w:type="dxa"/>
        <w:jc w:val="center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7088"/>
        <w:gridCol w:w="4057"/>
      </w:tblGrid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225" w:hanging="1225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ind w:left="1225" w:hanging="1225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57" w:type="dxa"/>
          </w:tcPr>
          <w:p w:rsidR="000135AC" w:rsidRPr="007E2D87" w:rsidRDefault="000135AC" w:rsidP="00F23EF7">
            <w:pPr>
              <w:spacing w:before="30"/>
              <w:ind w:left="1225" w:hanging="1225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225" w:hanging="1225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vMerge w:val="restart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Совещание при директоре  «Утверждение плана-графика подг</w:t>
            </w:r>
            <w:r w:rsidRPr="007E2D87">
              <w:rPr>
                <w:sz w:val="24"/>
                <w:szCs w:val="24"/>
              </w:rPr>
              <w:t>о</w:t>
            </w:r>
            <w:r w:rsidRPr="007E2D87">
              <w:rPr>
                <w:sz w:val="24"/>
                <w:szCs w:val="24"/>
              </w:rPr>
              <w:t>товки школы к ГИА и ЕГЭ»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Назначение координатора по подготовке к ЕГЭ.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Обновление информационного стенда «Выпускнику» для учащи</w:t>
            </w:r>
            <w:r w:rsidRPr="007E2D87">
              <w:rPr>
                <w:sz w:val="24"/>
                <w:szCs w:val="24"/>
              </w:rPr>
              <w:t>х</w:t>
            </w:r>
            <w:r w:rsidRPr="007E2D87">
              <w:rPr>
                <w:sz w:val="24"/>
                <w:szCs w:val="24"/>
              </w:rPr>
              <w:t>ся и родителей.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 заместитель  д</w:t>
            </w:r>
            <w:r w:rsidRPr="007E2D87">
              <w:rPr>
                <w:sz w:val="24"/>
                <w:szCs w:val="24"/>
              </w:rPr>
              <w:t>и</w:t>
            </w:r>
            <w:r w:rsidRPr="007E2D87">
              <w:rPr>
                <w:sz w:val="24"/>
                <w:szCs w:val="24"/>
              </w:rPr>
              <w:t>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vMerge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Приказ о назначении координатора по подготовке к ЕГЭ.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proofErr w:type="gramStart"/>
            <w:r w:rsidRPr="007E2D87">
              <w:rPr>
                <w:sz w:val="24"/>
                <w:szCs w:val="24"/>
              </w:rPr>
              <w:t>Приказ о назначении ответственного за создание базы данных по подготовке к ЕГЭ и ГИА-9.</w:t>
            </w:r>
            <w:proofErr w:type="gramEnd"/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Создание базы данных выпускников 11 </w:t>
            </w: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Участие в диагностических и тренировочных работах в системе </w:t>
            </w:r>
            <w:proofErr w:type="spellStart"/>
            <w:r w:rsidRPr="007E2D87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Зам. директора по УВР.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Организация работы по  индивидуально-групповому консульт</w:t>
            </w:r>
            <w:r w:rsidRPr="007E2D87">
              <w:rPr>
                <w:sz w:val="24"/>
                <w:szCs w:val="24"/>
              </w:rPr>
              <w:t>и</w:t>
            </w:r>
            <w:r w:rsidRPr="007E2D87">
              <w:rPr>
                <w:sz w:val="24"/>
                <w:szCs w:val="24"/>
              </w:rPr>
              <w:t>рованию  учащихся по предметам (списки, предметы, график з</w:t>
            </w:r>
            <w:r w:rsidRPr="007E2D87">
              <w:rPr>
                <w:sz w:val="24"/>
                <w:szCs w:val="24"/>
              </w:rPr>
              <w:t>а</w:t>
            </w:r>
            <w:r w:rsidRPr="007E2D87">
              <w:rPr>
                <w:sz w:val="24"/>
                <w:szCs w:val="24"/>
              </w:rPr>
              <w:t>нятий).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Информирование по вопросам подготовки к ГИА и ЕГЭ:</w:t>
            </w:r>
          </w:p>
          <w:p w:rsidR="000135AC" w:rsidRPr="007E2D87" w:rsidRDefault="000135AC" w:rsidP="00F23EF7">
            <w:pPr>
              <w:pStyle w:val="msolistparagraphbullet1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-знакомство с инструкцией по подготовке к ГИА и ЕГЭ;</w:t>
            </w:r>
          </w:p>
          <w:p w:rsidR="000135AC" w:rsidRPr="007E2D87" w:rsidRDefault="000135AC" w:rsidP="00F23EF7">
            <w:pPr>
              <w:pStyle w:val="msolistparagraphbullet2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-правила поведения на экзаменах;</w:t>
            </w:r>
          </w:p>
          <w:p w:rsidR="000135AC" w:rsidRPr="007E2D87" w:rsidRDefault="000135AC" w:rsidP="00F23EF7">
            <w:pPr>
              <w:pStyle w:val="msolistparagraphbullet2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-инструктирование учащихся;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-</w:t>
            </w:r>
            <w:proofErr w:type="spellStart"/>
            <w:r w:rsidRPr="007E2D87">
              <w:rPr>
                <w:sz w:val="24"/>
                <w:szCs w:val="24"/>
              </w:rPr>
              <w:t>КИМы</w:t>
            </w:r>
            <w:proofErr w:type="spellEnd"/>
            <w:r w:rsidRPr="007E2D87">
              <w:rPr>
                <w:sz w:val="24"/>
                <w:szCs w:val="24"/>
              </w:rPr>
              <w:t>, официальные сайты ЕГЭ, ГИА. Индивидуальное ко</w:t>
            </w:r>
            <w:r w:rsidRPr="007E2D87">
              <w:rPr>
                <w:sz w:val="24"/>
                <w:szCs w:val="24"/>
              </w:rPr>
              <w:t>н</w:t>
            </w:r>
            <w:r w:rsidRPr="007E2D87">
              <w:rPr>
                <w:sz w:val="24"/>
                <w:szCs w:val="24"/>
              </w:rPr>
              <w:lastRenderedPageBreak/>
              <w:t>сультирование учащихся.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Контроль  посещаемости  учащимися 9 – 11 классов учебных и дополнительных занятий. </w:t>
            </w:r>
          </w:p>
          <w:p w:rsidR="000135AC" w:rsidRPr="007E2D87" w:rsidRDefault="000135AC" w:rsidP="00F23EF7">
            <w:pPr>
              <w:pStyle w:val="msolistparagraphbullet3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диагностических контрольных работ с целью изуч</w:t>
            </w:r>
            <w:r w:rsidRPr="007E2D87">
              <w:rPr>
                <w:sz w:val="24"/>
                <w:szCs w:val="24"/>
              </w:rPr>
              <w:t>е</w:t>
            </w:r>
            <w:r w:rsidRPr="007E2D87">
              <w:rPr>
                <w:sz w:val="24"/>
                <w:szCs w:val="24"/>
              </w:rPr>
              <w:t>ния индивидуальных особенностей учащихся 9, 11 классов по предупреждению неуспеваемости учащихся и исключения во</w:t>
            </w:r>
            <w:r w:rsidRPr="007E2D87">
              <w:rPr>
                <w:sz w:val="24"/>
                <w:szCs w:val="24"/>
              </w:rPr>
              <w:t>з</w:t>
            </w:r>
            <w:r w:rsidRPr="007E2D87">
              <w:rPr>
                <w:sz w:val="24"/>
                <w:szCs w:val="24"/>
              </w:rPr>
              <w:t xml:space="preserve">можности </w:t>
            </w:r>
            <w:proofErr w:type="spellStart"/>
            <w:r w:rsidRPr="007E2D87">
              <w:rPr>
                <w:sz w:val="24"/>
                <w:szCs w:val="24"/>
              </w:rPr>
              <w:t>несдачи</w:t>
            </w:r>
            <w:proofErr w:type="spellEnd"/>
            <w:r w:rsidRPr="007E2D87">
              <w:rPr>
                <w:sz w:val="24"/>
                <w:szCs w:val="24"/>
              </w:rPr>
              <w:t xml:space="preserve"> ЕГЭ и ГИА.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lastRenderedPageBreak/>
              <w:t>Зам. директора по УВР,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учителя-предметники, классные р</w:t>
            </w:r>
            <w:r w:rsidRPr="007E2D87">
              <w:rPr>
                <w:sz w:val="24"/>
                <w:szCs w:val="24"/>
              </w:rPr>
              <w:t>у</w:t>
            </w:r>
            <w:r w:rsidRPr="007E2D87">
              <w:rPr>
                <w:sz w:val="24"/>
                <w:szCs w:val="24"/>
              </w:rPr>
              <w:t>ководители 9;11 классов.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Информирование родителей учащихся 9;11 классов по вопросам подготовки учащихся к ГИА, ЕГЭ.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Индивидуальные консультации родителей.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УВР,  уч</w:t>
            </w:r>
            <w:r w:rsidRPr="007E2D87">
              <w:rPr>
                <w:sz w:val="24"/>
                <w:szCs w:val="24"/>
              </w:rPr>
              <w:t>и</w:t>
            </w:r>
            <w:r w:rsidRPr="007E2D87">
              <w:rPr>
                <w:sz w:val="24"/>
                <w:szCs w:val="24"/>
              </w:rPr>
              <w:t>теля-предметники, классные руков</w:t>
            </w:r>
            <w:r w:rsidRPr="007E2D87">
              <w:rPr>
                <w:sz w:val="24"/>
                <w:szCs w:val="24"/>
              </w:rPr>
              <w:t>о</w:t>
            </w:r>
            <w:r w:rsidRPr="007E2D87">
              <w:rPr>
                <w:sz w:val="24"/>
                <w:szCs w:val="24"/>
              </w:rPr>
              <w:t>дители 9;11 классов,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педагогическим ко</w:t>
            </w:r>
            <w:r w:rsidRPr="007E2D87">
              <w:rPr>
                <w:b/>
                <w:bCs/>
                <w:sz w:val="24"/>
                <w:szCs w:val="24"/>
              </w:rPr>
              <w:t>л</w:t>
            </w:r>
            <w:r w:rsidRPr="007E2D87">
              <w:rPr>
                <w:b/>
                <w:bCs/>
                <w:sz w:val="24"/>
                <w:szCs w:val="24"/>
              </w:rPr>
              <w:t>лективом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Заседания учителей школьных методических объединений:  </w:t>
            </w:r>
          </w:p>
          <w:p w:rsidR="000135AC" w:rsidRPr="007E2D87" w:rsidRDefault="000135AC" w:rsidP="00F23EF7">
            <w:pPr>
              <w:pStyle w:val="msolistparagraphbullet1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« Работа ШМО по подготовке к итоговой аттестации учащихся в форме ГИА, ЕГЭ».</w:t>
            </w:r>
          </w:p>
          <w:p w:rsidR="000135AC" w:rsidRPr="007E2D87" w:rsidRDefault="000135AC" w:rsidP="00F23EF7">
            <w:pPr>
              <w:pStyle w:val="msolistparagraphbullet3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« Обеспечение готовности выполнять задания различного уровня сложности». </w:t>
            </w:r>
          </w:p>
          <w:p w:rsidR="000135AC" w:rsidRPr="007E2D87" w:rsidRDefault="000135AC" w:rsidP="00F23EF7">
            <w:pPr>
              <w:pStyle w:val="msolistparagraphbullet3gif"/>
              <w:spacing w:after="0"/>
              <w:contextualSpacing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Формирование пакета рекомендаций для учащихся по вопросам подготовки к ГИА, ЕГЭ.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Руководители ШМО.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 Формирование базы данных по учащимся 9, 11 классов.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Сбор заявлений учащихся 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Заместитель директора по УВР., </w:t>
            </w: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</w:t>
            </w:r>
            <w:r w:rsidR="007E2D87">
              <w:rPr>
                <w:sz w:val="24"/>
                <w:szCs w:val="24"/>
              </w:rPr>
              <w:t xml:space="preserve"> </w:t>
            </w:r>
            <w:r w:rsidRPr="007E2D87">
              <w:rPr>
                <w:sz w:val="24"/>
                <w:szCs w:val="24"/>
              </w:rPr>
              <w:t xml:space="preserve">руководители 9, 11 </w:t>
            </w: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Психологическая подготовка к ГИА и ЕГЭ.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Работа с заданиями различного уровня сложности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Диагностические контрольные работы по предметам по выбору в 9, 11 классах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Педагог-психолог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Учителя-предметники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Информирование родителей о посещаемости и успеваемости уч</w:t>
            </w:r>
            <w:r w:rsidRPr="007E2D87">
              <w:rPr>
                <w:sz w:val="24"/>
                <w:szCs w:val="24"/>
              </w:rPr>
              <w:t>а</w:t>
            </w:r>
            <w:r w:rsidRPr="007E2D87">
              <w:rPr>
                <w:sz w:val="24"/>
                <w:szCs w:val="24"/>
              </w:rPr>
              <w:t>щихся.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Индивидуальные консультации по вопросам  подготовки учащи</w:t>
            </w:r>
            <w:r w:rsidRPr="007E2D87">
              <w:rPr>
                <w:sz w:val="24"/>
                <w:szCs w:val="24"/>
              </w:rPr>
              <w:t>х</w:t>
            </w:r>
            <w:r w:rsidRPr="007E2D87">
              <w:rPr>
                <w:sz w:val="24"/>
                <w:szCs w:val="24"/>
              </w:rPr>
              <w:t>ся к сдаче ЕГЭ и ГИА.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Включение </w:t>
            </w:r>
            <w:r w:rsidR="007E2D87">
              <w:rPr>
                <w:sz w:val="24"/>
                <w:szCs w:val="24"/>
              </w:rPr>
              <w:t>в повестку родительских собраний</w:t>
            </w:r>
            <w:r w:rsidRPr="007E2D87">
              <w:rPr>
                <w:sz w:val="24"/>
                <w:szCs w:val="24"/>
              </w:rPr>
              <w:t xml:space="preserve"> в 9 и 11 классах вопросов подготовки и проведения ГИА, итогов успеваемости.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Классные руководители  9 , 11 кла</w:t>
            </w:r>
            <w:r w:rsidRPr="007E2D87">
              <w:rPr>
                <w:sz w:val="24"/>
                <w:szCs w:val="24"/>
              </w:rPr>
              <w:t>с</w:t>
            </w:r>
            <w:r w:rsidRPr="007E2D87">
              <w:rPr>
                <w:sz w:val="24"/>
                <w:szCs w:val="24"/>
              </w:rPr>
              <w:t>сов.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b/>
                <w:bCs/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педагогическим ко</w:t>
            </w:r>
            <w:r w:rsidRPr="007E2D87">
              <w:rPr>
                <w:b/>
                <w:bCs/>
                <w:sz w:val="24"/>
                <w:szCs w:val="24"/>
              </w:rPr>
              <w:t>л</w:t>
            </w:r>
            <w:r w:rsidRPr="007E2D87">
              <w:rPr>
                <w:b/>
                <w:bCs/>
                <w:sz w:val="24"/>
                <w:szCs w:val="24"/>
              </w:rPr>
              <w:t>лективом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26156B">
            <w:pPr>
              <w:jc w:val="both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МС «О ходе подготовки выпускников школы к  ГИА  в новой форме  и в формате ЕГЭ».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Подготовка материалов к родительскому собранию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Анкетирование: сбор письменных заявлений выпускников о в</w:t>
            </w:r>
            <w:r w:rsidRPr="007E2D87">
              <w:rPr>
                <w:sz w:val="24"/>
                <w:szCs w:val="24"/>
              </w:rPr>
              <w:t>ы</w:t>
            </w:r>
            <w:r w:rsidRPr="007E2D87">
              <w:rPr>
                <w:sz w:val="24"/>
                <w:szCs w:val="24"/>
              </w:rPr>
              <w:t>боре экзаменов в форме ГИА и ЕГЭ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Корректировка базы данных ЕГЭ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итогового сочинения.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Участие в диагностических и тренировочных работах в системе </w:t>
            </w:r>
            <w:proofErr w:type="spellStart"/>
            <w:r w:rsidRPr="007E2D87">
              <w:rPr>
                <w:sz w:val="24"/>
                <w:szCs w:val="24"/>
              </w:rPr>
              <w:t>СтатГрад</w:t>
            </w:r>
            <w:proofErr w:type="spellEnd"/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Зам. директора УВР.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учителя-предметники.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Информирование родителей учащихся 9;11 классов по вопросам подготовки учащихся к ГИА, ЕГЭ.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Индивидуальные консультации родителей.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Учителя-предметники.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 руководители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педагогическим ко</w:t>
            </w:r>
            <w:r w:rsidRPr="007E2D87">
              <w:rPr>
                <w:b/>
                <w:bCs/>
                <w:sz w:val="24"/>
                <w:szCs w:val="24"/>
              </w:rPr>
              <w:t>л</w:t>
            </w:r>
            <w:r w:rsidRPr="007E2D87">
              <w:rPr>
                <w:b/>
                <w:bCs/>
                <w:sz w:val="24"/>
                <w:szCs w:val="24"/>
              </w:rPr>
              <w:t>лективом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Контроль работы учителей-предметников по подготовке учащи</w:t>
            </w:r>
            <w:r w:rsidRPr="007E2D87">
              <w:rPr>
                <w:sz w:val="24"/>
                <w:szCs w:val="24"/>
              </w:rPr>
              <w:t>х</w:t>
            </w:r>
            <w:r w:rsidRPr="007E2D87">
              <w:rPr>
                <w:sz w:val="24"/>
                <w:szCs w:val="24"/>
              </w:rPr>
              <w:t>ся к ЕГЭ и ГИА.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Анализ результатов итогового сочинения. 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УВР, рук</w:t>
            </w:r>
            <w:r w:rsidRPr="007E2D87">
              <w:rPr>
                <w:sz w:val="24"/>
                <w:szCs w:val="24"/>
              </w:rPr>
              <w:t>о</w:t>
            </w:r>
            <w:r w:rsidRPr="007E2D87">
              <w:rPr>
                <w:sz w:val="24"/>
                <w:szCs w:val="24"/>
              </w:rPr>
              <w:t>водители МО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Зам. директора по УВР, руководитель МО учителей филологии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Формирование базы данных учащихся  9 классов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Классные руководители, Заместитель директора по УВР.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Работа с заданиями различной степени сложности.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Руководители МО, учителя предме</w:t>
            </w:r>
            <w:r w:rsidRPr="007E2D87">
              <w:rPr>
                <w:sz w:val="24"/>
                <w:szCs w:val="24"/>
              </w:rPr>
              <w:t>т</w:t>
            </w:r>
            <w:r w:rsidRPr="007E2D87">
              <w:rPr>
                <w:sz w:val="24"/>
                <w:szCs w:val="24"/>
              </w:rPr>
              <w:t>ники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Индивидуальное консультирование учащихся.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Анализ результатов пробных экзаменов 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Учителя - предметники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Индивидуальные беседы  по подготовке учащихся к сдаче ГИА и ЕГЭ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 руководители, педагог-психолог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Подготовка раздаточных материалов-памяток для выпускников, участвующих в ГИА и ЕГЭ и их родителей.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Корректировка в оформлении  информационного стенда по ГИА-9 и ЕГЭ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Психологическая подготовка учащихся.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Организационное собрание для учащихся 9, 11 классов по теме: «О порядке подготовки и проведении ГИА-9 и  ЕГЭ» (нормати</w:t>
            </w:r>
            <w:r w:rsidRPr="007E2D87">
              <w:rPr>
                <w:sz w:val="24"/>
                <w:szCs w:val="24"/>
              </w:rPr>
              <w:t>в</w:t>
            </w:r>
            <w:r w:rsidRPr="007E2D87">
              <w:rPr>
                <w:sz w:val="24"/>
                <w:szCs w:val="24"/>
              </w:rPr>
              <w:t xml:space="preserve">ные документы, </w:t>
            </w:r>
            <w:proofErr w:type="spellStart"/>
            <w:r w:rsidRPr="007E2D87">
              <w:rPr>
                <w:sz w:val="24"/>
                <w:szCs w:val="24"/>
              </w:rPr>
              <w:t>КИМы</w:t>
            </w:r>
            <w:proofErr w:type="spellEnd"/>
            <w:r w:rsidRPr="007E2D87">
              <w:rPr>
                <w:sz w:val="24"/>
                <w:szCs w:val="24"/>
              </w:rPr>
              <w:t>, процедура проведения экзамена)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 руководители.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Родительское собрание «О порядке подготовки и проведении ГИА-9 и  ЕГЭ» (нормативные документы, </w:t>
            </w:r>
            <w:proofErr w:type="spellStart"/>
            <w:r w:rsidRPr="007E2D87">
              <w:rPr>
                <w:sz w:val="24"/>
                <w:szCs w:val="24"/>
              </w:rPr>
              <w:t>КИМы</w:t>
            </w:r>
            <w:proofErr w:type="spellEnd"/>
            <w:r w:rsidRPr="007E2D87">
              <w:rPr>
                <w:sz w:val="24"/>
                <w:szCs w:val="24"/>
              </w:rPr>
              <w:t>, процедура пр</w:t>
            </w:r>
            <w:r w:rsidRPr="007E2D87">
              <w:rPr>
                <w:sz w:val="24"/>
                <w:szCs w:val="24"/>
              </w:rPr>
              <w:t>о</w:t>
            </w:r>
            <w:r w:rsidRPr="007E2D87">
              <w:rPr>
                <w:sz w:val="24"/>
                <w:szCs w:val="24"/>
              </w:rPr>
              <w:t xml:space="preserve">ведения экзамена) 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УВР, классные руководители.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Приказ о проведении пробного экзаменов по математике учащи</w:t>
            </w:r>
            <w:r w:rsidRPr="007E2D87">
              <w:rPr>
                <w:sz w:val="24"/>
                <w:szCs w:val="24"/>
              </w:rPr>
              <w:t>х</w:t>
            </w:r>
            <w:r w:rsidRPr="007E2D87">
              <w:rPr>
                <w:sz w:val="24"/>
                <w:szCs w:val="24"/>
              </w:rPr>
              <w:t>ся  ЕГЭ.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Корректировка  базы данных ЕГЭ и ГИА-9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пробного экзамена по математике для учащихся  11 классов в форме ЕГЭ.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педагогическим ко</w:t>
            </w:r>
            <w:r w:rsidRPr="007E2D87">
              <w:rPr>
                <w:b/>
                <w:bCs/>
                <w:sz w:val="24"/>
                <w:szCs w:val="24"/>
              </w:rPr>
              <w:t>л</w:t>
            </w:r>
            <w:r w:rsidRPr="007E2D87">
              <w:rPr>
                <w:b/>
                <w:bCs/>
                <w:sz w:val="24"/>
                <w:szCs w:val="24"/>
              </w:rPr>
              <w:t>лективом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МС «О подготовке и проведении промежуточной аттестации уч</w:t>
            </w:r>
            <w:r w:rsidRPr="007E2D87">
              <w:rPr>
                <w:sz w:val="24"/>
                <w:szCs w:val="24"/>
              </w:rPr>
              <w:t>а</w:t>
            </w:r>
            <w:r w:rsidRPr="007E2D87">
              <w:rPr>
                <w:sz w:val="24"/>
                <w:szCs w:val="24"/>
              </w:rPr>
              <w:t>щихся 5-8,10 классов, итоговой 9,11-х клас</w:t>
            </w:r>
            <w:r w:rsidR="007E2D87">
              <w:rPr>
                <w:sz w:val="24"/>
                <w:szCs w:val="24"/>
              </w:rPr>
              <w:t xml:space="preserve">сов»: </w:t>
            </w:r>
            <w:proofErr w:type="gramStart"/>
            <w:r w:rsid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онтроль за</w:t>
            </w:r>
            <w:proofErr w:type="gramEnd"/>
            <w:r w:rsidRPr="007E2D87">
              <w:rPr>
                <w:sz w:val="24"/>
                <w:szCs w:val="24"/>
              </w:rPr>
              <w:t xml:space="preserve"> по</w:t>
            </w:r>
            <w:r w:rsidRPr="007E2D87">
              <w:rPr>
                <w:sz w:val="24"/>
                <w:szCs w:val="24"/>
              </w:rPr>
              <w:t>д</w:t>
            </w:r>
            <w:r w:rsidRPr="007E2D87">
              <w:rPr>
                <w:sz w:val="24"/>
                <w:szCs w:val="24"/>
              </w:rPr>
              <w:t>готовкой к ГИА и ЕГЭ, анализ результатов пробного экзамена.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Оформление информационных стендов в кабинетах по подготовке к итоговой аттестации.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УВР, пре</w:t>
            </w:r>
            <w:r w:rsidRPr="007E2D87">
              <w:rPr>
                <w:sz w:val="24"/>
                <w:szCs w:val="24"/>
              </w:rPr>
              <w:t>д</w:t>
            </w:r>
            <w:r w:rsidRPr="007E2D87">
              <w:rPr>
                <w:sz w:val="24"/>
                <w:szCs w:val="24"/>
              </w:rPr>
              <w:t>седатели МО учителей-предметников.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Подготовка материалов к проведению диагностических работ в форме ГИА-9, ЕГЭ (экзамены по выбору).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Совещание при директоре «Готовность образовательного учре</w:t>
            </w:r>
            <w:r w:rsidRPr="007E2D87">
              <w:rPr>
                <w:sz w:val="24"/>
                <w:szCs w:val="24"/>
              </w:rPr>
              <w:t>ж</w:t>
            </w:r>
            <w:r w:rsidRPr="007E2D87">
              <w:rPr>
                <w:sz w:val="24"/>
                <w:szCs w:val="24"/>
              </w:rPr>
              <w:t>дения к  проведению итоговой аттестации выпускников школы в форме ЕГЭ, ГИА.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Учителя-предметники, заместитель директора по УВР</w:t>
            </w:r>
          </w:p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пробного экзамена в форме  ГИА-9 по русскому яз</w:t>
            </w:r>
            <w:r w:rsidRPr="007E2D87">
              <w:rPr>
                <w:sz w:val="24"/>
                <w:szCs w:val="24"/>
              </w:rPr>
              <w:t>ы</w:t>
            </w:r>
            <w:r w:rsidRPr="007E2D87">
              <w:rPr>
                <w:sz w:val="24"/>
                <w:szCs w:val="24"/>
              </w:rPr>
              <w:t>ку и математике.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Информирование родителей о результатах пробного экзамена по русскому языку и математике. 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Оформление документации: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Сводная таблица участников экзаменов, приказы, справка о р</w:t>
            </w:r>
            <w:r w:rsidRPr="007E2D87">
              <w:rPr>
                <w:sz w:val="24"/>
                <w:szCs w:val="24"/>
              </w:rPr>
              <w:t>е</w:t>
            </w:r>
            <w:r w:rsidRPr="007E2D87">
              <w:rPr>
                <w:sz w:val="24"/>
                <w:szCs w:val="24"/>
              </w:rPr>
              <w:t xml:space="preserve">зультатах диагностических работ в форме ЕГЭ, статистическая отчетность по результатам проведения диагностических работ в </w:t>
            </w:r>
            <w:r w:rsidRPr="007E2D87">
              <w:rPr>
                <w:sz w:val="24"/>
                <w:szCs w:val="24"/>
              </w:rPr>
              <w:lastRenderedPageBreak/>
              <w:t>форме ГИА и ЕГЭ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lastRenderedPageBreak/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Подготовка документации, материалов для учителей,  учащихся и родителей по экзаменам. 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Распределение сопровождающих учащихся 9,  11 класса на ОГЭ, ЕГЭ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ПС: </w:t>
            </w:r>
            <w:r w:rsidRPr="007E2D87">
              <w:rPr>
                <w:spacing w:val="-1"/>
                <w:sz w:val="24"/>
                <w:szCs w:val="24"/>
              </w:rPr>
              <w:t>«Об освоении учащимися  9,11 классов образовательных пр</w:t>
            </w:r>
            <w:r w:rsidRPr="007E2D87">
              <w:rPr>
                <w:spacing w:val="-1"/>
                <w:sz w:val="24"/>
                <w:szCs w:val="24"/>
              </w:rPr>
              <w:t>о</w:t>
            </w:r>
            <w:r w:rsidRPr="007E2D87">
              <w:rPr>
                <w:spacing w:val="-1"/>
                <w:sz w:val="24"/>
                <w:szCs w:val="24"/>
              </w:rPr>
              <w:t>грамм и допуске учащихся 9,11-х классов к государственной (ит</w:t>
            </w:r>
            <w:r w:rsidRPr="007E2D87">
              <w:rPr>
                <w:spacing w:val="-1"/>
                <w:sz w:val="24"/>
                <w:szCs w:val="24"/>
              </w:rPr>
              <w:t>о</w:t>
            </w:r>
            <w:r w:rsidRPr="007E2D87">
              <w:rPr>
                <w:spacing w:val="-1"/>
                <w:sz w:val="24"/>
                <w:szCs w:val="24"/>
              </w:rPr>
              <w:t>говой) аттестации»</w:t>
            </w:r>
            <w:r w:rsidRPr="007E2D87">
              <w:rPr>
                <w:sz w:val="24"/>
                <w:szCs w:val="24"/>
              </w:rPr>
              <w:t xml:space="preserve"> 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Работа образовательного учреждения в период проведения итог</w:t>
            </w:r>
            <w:r w:rsidRPr="007E2D87">
              <w:rPr>
                <w:sz w:val="24"/>
                <w:szCs w:val="24"/>
              </w:rPr>
              <w:t>о</w:t>
            </w:r>
            <w:r w:rsidRPr="007E2D87">
              <w:rPr>
                <w:sz w:val="24"/>
                <w:szCs w:val="24"/>
              </w:rPr>
              <w:t>вой аттестации выпускников 9; 11 классов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 инструктаж педагогического коллектива школы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Родительское собрание по теме: « Итоги года»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Классные руководители, Заместитель директора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инструктажа с учащимися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7E2D87">
              <w:rPr>
                <w:sz w:val="24"/>
                <w:szCs w:val="24"/>
              </w:rPr>
              <w:t>кл</w:t>
            </w:r>
            <w:proofErr w:type="spellEnd"/>
            <w:r w:rsidRPr="007E2D87">
              <w:rPr>
                <w:sz w:val="24"/>
                <w:szCs w:val="24"/>
              </w:rPr>
              <w:t>. руководители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педагогическим ко</w:t>
            </w:r>
            <w:r w:rsidRPr="007E2D87">
              <w:rPr>
                <w:b/>
                <w:bCs/>
                <w:sz w:val="24"/>
                <w:szCs w:val="24"/>
              </w:rPr>
              <w:t>л</w:t>
            </w:r>
            <w:r w:rsidRPr="007E2D87">
              <w:rPr>
                <w:b/>
                <w:bCs/>
                <w:sz w:val="24"/>
                <w:szCs w:val="24"/>
              </w:rPr>
              <w:t>лективом</w:t>
            </w:r>
          </w:p>
        </w:tc>
        <w:tc>
          <w:tcPr>
            <w:tcW w:w="7088" w:type="dxa"/>
          </w:tcPr>
          <w:p w:rsidR="000135AC" w:rsidRPr="007E2D87" w:rsidRDefault="000135AC" w:rsidP="00EF69BA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педагогического совета по допуску учащихся 9;11 классов к итоговой аттестации.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b/>
                <w:bCs/>
                <w:sz w:val="24"/>
                <w:szCs w:val="24"/>
              </w:rPr>
            </w:pPr>
            <w:r w:rsidRPr="007E2D87">
              <w:rPr>
                <w:b/>
                <w:sz w:val="24"/>
                <w:szCs w:val="24"/>
              </w:rPr>
              <w:t>Работа сотрудников, привл</w:t>
            </w:r>
            <w:r w:rsidRPr="007E2D87">
              <w:rPr>
                <w:b/>
                <w:sz w:val="24"/>
                <w:szCs w:val="24"/>
              </w:rPr>
              <w:t>е</w:t>
            </w:r>
            <w:r w:rsidRPr="007E2D87">
              <w:rPr>
                <w:b/>
                <w:sz w:val="24"/>
                <w:szCs w:val="24"/>
              </w:rPr>
              <w:t>ченных к государственной ит</w:t>
            </w:r>
            <w:r w:rsidRPr="007E2D87">
              <w:rPr>
                <w:b/>
                <w:sz w:val="24"/>
                <w:szCs w:val="24"/>
              </w:rPr>
              <w:t>о</w:t>
            </w:r>
            <w:r w:rsidRPr="007E2D87">
              <w:rPr>
                <w:b/>
                <w:sz w:val="24"/>
                <w:szCs w:val="24"/>
              </w:rPr>
              <w:t>говой аттестации в форме ЕГЭ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Проведение необходимых мероприятий направленных на пов</w:t>
            </w:r>
            <w:r w:rsidRPr="007E2D87">
              <w:rPr>
                <w:sz w:val="24"/>
                <w:szCs w:val="24"/>
              </w:rPr>
              <w:t>ы</w:t>
            </w:r>
            <w:r w:rsidRPr="007E2D87">
              <w:rPr>
                <w:sz w:val="24"/>
                <w:szCs w:val="24"/>
              </w:rPr>
              <w:t xml:space="preserve">шение ответственности </w:t>
            </w:r>
            <w:proofErr w:type="gramStart"/>
            <w:r w:rsidRPr="007E2D87">
              <w:rPr>
                <w:sz w:val="24"/>
                <w:szCs w:val="24"/>
              </w:rPr>
              <w:t>сотрудников</w:t>
            </w:r>
            <w:proofErr w:type="gramEnd"/>
            <w:r w:rsidRPr="007E2D87">
              <w:rPr>
                <w:sz w:val="24"/>
                <w:szCs w:val="24"/>
              </w:rPr>
              <w:t xml:space="preserve"> за выполнение существу</w:t>
            </w:r>
            <w:r w:rsidRPr="007E2D87">
              <w:rPr>
                <w:sz w:val="24"/>
                <w:szCs w:val="24"/>
              </w:rPr>
              <w:t>ю</w:t>
            </w:r>
            <w:r w:rsidRPr="007E2D87">
              <w:rPr>
                <w:sz w:val="24"/>
                <w:szCs w:val="24"/>
              </w:rPr>
              <w:t>щей нормативно-правовой базы при организации экзаменов в форме ЕГЭ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</w:t>
            </w:r>
          </w:p>
        </w:tc>
      </w:tr>
      <w:tr w:rsidR="000135AC" w:rsidRPr="00D760ED" w:rsidTr="001A393D">
        <w:trPr>
          <w:jc w:val="center"/>
        </w:trPr>
        <w:tc>
          <w:tcPr>
            <w:tcW w:w="15092" w:type="dxa"/>
            <w:gridSpan w:val="3"/>
            <w:shd w:val="clear" w:color="auto" w:fill="auto"/>
          </w:tcPr>
          <w:p w:rsidR="000135AC" w:rsidRPr="007E2D87" w:rsidRDefault="000135AC" w:rsidP="007E2D8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sz w:val="24"/>
                <w:szCs w:val="24"/>
              </w:rPr>
              <w:t>Июнь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b/>
                <w:sz w:val="24"/>
                <w:szCs w:val="24"/>
              </w:rPr>
            </w:pPr>
            <w:r w:rsidRPr="007E2D87">
              <w:rPr>
                <w:b/>
                <w:sz w:val="24"/>
                <w:szCs w:val="24"/>
              </w:rPr>
              <w:t xml:space="preserve">Проведение итоговой аттестации 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Информирование родителей о проведении экзаменов и результ</w:t>
            </w:r>
            <w:r w:rsidRPr="007E2D87">
              <w:rPr>
                <w:sz w:val="24"/>
                <w:szCs w:val="24"/>
              </w:rPr>
              <w:t>а</w:t>
            </w:r>
            <w:r w:rsidRPr="007E2D87">
              <w:rPr>
                <w:sz w:val="24"/>
                <w:szCs w:val="24"/>
              </w:rPr>
              <w:t>тах.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Классные руководители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7088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Информирование учащихся  о результатах итоговой аттестации. Выдача свидетельств с результатами ЕГЭ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УВР.</w:t>
            </w:r>
          </w:p>
        </w:tc>
      </w:tr>
      <w:tr w:rsidR="000135AC" w:rsidRPr="00D760ED" w:rsidTr="00EF69BA">
        <w:trPr>
          <w:jc w:val="center"/>
        </w:trPr>
        <w:tc>
          <w:tcPr>
            <w:tcW w:w="3947" w:type="dxa"/>
            <w:shd w:val="clear" w:color="auto" w:fill="auto"/>
          </w:tcPr>
          <w:p w:rsidR="000135AC" w:rsidRPr="007E2D87" w:rsidRDefault="000135AC" w:rsidP="00F23EF7">
            <w:pPr>
              <w:spacing w:before="30"/>
              <w:ind w:left="134" w:firstLine="44"/>
              <w:jc w:val="center"/>
              <w:rPr>
                <w:sz w:val="24"/>
                <w:szCs w:val="24"/>
              </w:rPr>
            </w:pPr>
            <w:r w:rsidRPr="007E2D87">
              <w:rPr>
                <w:b/>
                <w:bCs/>
                <w:sz w:val="24"/>
                <w:szCs w:val="24"/>
              </w:rPr>
              <w:t>Работа с педагогическим ко</w:t>
            </w:r>
            <w:r w:rsidRPr="007E2D87">
              <w:rPr>
                <w:b/>
                <w:bCs/>
                <w:sz w:val="24"/>
                <w:szCs w:val="24"/>
              </w:rPr>
              <w:t>л</w:t>
            </w:r>
            <w:r w:rsidRPr="007E2D87">
              <w:rPr>
                <w:b/>
                <w:bCs/>
                <w:sz w:val="24"/>
                <w:szCs w:val="24"/>
              </w:rPr>
              <w:t>лективом</w:t>
            </w:r>
          </w:p>
        </w:tc>
        <w:tc>
          <w:tcPr>
            <w:tcW w:w="7088" w:type="dxa"/>
          </w:tcPr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pacing w:val="-1"/>
                <w:sz w:val="24"/>
                <w:szCs w:val="24"/>
              </w:rPr>
              <w:t>ПС: «О результатах государственной (итоговой) аттестации»</w:t>
            </w:r>
          </w:p>
          <w:p w:rsidR="000135AC" w:rsidRPr="007E2D87" w:rsidRDefault="000135AC" w:rsidP="00F23EF7">
            <w:pPr>
              <w:spacing w:before="30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Выдача аттестатов учащимся  9;11 классов.</w:t>
            </w:r>
          </w:p>
        </w:tc>
        <w:tc>
          <w:tcPr>
            <w:tcW w:w="4057" w:type="dxa"/>
            <w:shd w:val="clear" w:color="auto" w:fill="auto"/>
          </w:tcPr>
          <w:p w:rsidR="000135AC" w:rsidRPr="007E2D87" w:rsidRDefault="000135AC" w:rsidP="007E2D87">
            <w:pPr>
              <w:spacing w:before="30"/>
              <w:ind w:left="-64" w:hanging="14"/>
              <w:jc w:val="center"/>
              <w:rPr>
                <w:sz w:val="24"/>
                <w:szCs w:val="24"/>
              </w:rPr>
            </w:pPr>
            <w:r w:rsidRPr="007E2D87">
              <w:rPr>
                <w:sz w:val="24"/>
                <w:szCs w:val="24"/>
              </w:rPr>
              <w:t>Директор школы, заместитель дире</w:t>
            </w:r>
            <w:r w:rsidRPr="007E2D87">
              <w:rPr>
                <w:sz w:val="24"/>
                <w:szCs w:val="24"/>
              </w:rPr>
              <w:t>к</w:t>
            </w:r>
            <w:r w:rsidRPr="007E2D87">
              <w:rPr>
                <w:sz w:val="24"/>
                <w:szCs w:val="24"/>
              </w:rPr>
              <w:t>тора по УВР</w:t>
            </w:r>
          </w:p>
        </w:tc>
      </w:tr>
    </w:tbl>
    <w:p w:rsidR="000135AC" w:rsidRPr="00C82E9F" w:rsidRDefault="000135AC" w:rsidP="000135A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E2D87" w:rsidRDefault="007E2D87" w:rsidP="000555CE">
      <w:pPr>
        <w:tabs>
          <w:tab w:val="left" w:pos="-2268"/>
        </w:tabs>
        <w:ind w:firstLine="567"/>
        <w:jc w:val="both"/>
        <w:rPr>
          <w:sz w:val="24"/>
          <w:szCs w:val="24"/>
        </w:rPr>
      </w:pPr>
    </w:p>
    <w:p w:rsidR="00EE2EAC" w:rsidRPr="009654A0" w:rsidRDefault="007E2D87" w:rsidP="009654A0">
      <w:pPr>
        <w:tabs>
          <w:tab w:val="left" w:pos="-2268"/>
        </w:tabs>
        <w:ind w:firstLine="567"/>
        <w:jc w:val="center"/>
        <w:rPr>
          <w:b/>
          <w:sz w:val="28"/>
          <w:szCs w:val="28"/>
        </w:rPr>
      </w:pPr>
      <w:r w:rsidRPr="009654A0">
        <w:rPr>
          <w:b/>
          <w:sz w:val="28"/>
          <w:szCs w:val="28"/>
        </w:rPr>
        <w:t xml:space="preserve">Раздел </w:t>
      </w:r>
      <w:r w:rsidRPr="009654A0">
        <w:rPr>
          <w:b/>
          <w:sz w:val="28"/>
          <w:szCs w:val="28"/>
          <w:lang w:val="en-US"/>
        </w:rPr>
        <w:t>VIII</w:t>
      </w:r>
      <w:r w:rsidRPr="009654A0">
        <w:rPr>
          <w:b/>
          <w:sz w:val="28"/>
          <w:szCs w:val="28"/>
        </w:rPr>
        <w:t>. Управление реализацией программы через мониторинг</w:t>
      </w:r>
    </w:p>
    <w:p w:rsidR="007E2D87" w:rsidRPr="00C82E9F" w:rsidRDefault="007E2D87" w:rsidP="000555CE">
      <w:pPr>
        <w:tabs>
          <w:tab w:val="left" w:pos="-2268"/>
        </w:tabs>
        <w:ind w:firstLine="567"/>
        <w:jc w:val="both"/>
        <w:rPr>
          <w:sz w:val="24"/>
          <w:szCs w:val="24"/>
        </w:rPr>
      </w:pPr>
    </w:p>
    <w:p w:rsidR="00E41B1F" w:rsidRDefault="00EE2EAC" w:rsidP="001734EC">
      <w:pPr>
        <w:tabs>
          <w:tab w:val="left" w:pos="-2268"/>
        </w:tabs>
        <w:jc w:val="both"/>
        <w:rPr>
          <w:sz w:val="24"/>
          <w:szCs w:val="24"/>
        </w:rPr>
      </w:pPr>
      <w:r w:rsidRPr="00C82E9F">
        <w:rPr>
          <w:b/>
          <w:sz w:val="24"/>
          <w:szCs w:val="24"/>
        </w:rPr>
        <w:t>Цель мониторинга</w:t>
      </w:r>
      <w:r w:rsidRPr="00C82E9F">
        <w:rPr>
          <w:sz w:val="24"/>
          <w:szCs w:val="24"/>
        </w:rPr>
        <w:t>: установить качество реализации образовательной программы.</w:t>
      </w:r>
      <w:r w:rsidR="007E2D87">
        <w:rPr>
          <w:sz w:val="24"/>
          <w:szCs w:val="24"/>
        </w:rPr>
        <w:t xml:space="preserve"> </w:t>
      </w:r>
    </w:p>
    <w:p w:rsidR="00EE2EAC" w:rsidRPr="00C82E9F" w:rsidRDefault="00EE2EAC" w:rsidP="007E2D87">
      <w:pPr>
        <w:tabs>
          <w:tab w:val="left" w:pos="-2268"/>
        </w:tabs>
        <w:ind w:firstLine="567"/>
        <w:jc w:val="both"/>
        <w:rPr>
          <w:sz w:val="24"/>
          <w:szCs w:val="24"/>
        </w:rPr>
      </w:pPr>
      <w:r w:rsidRPr="00C82E9F">
        <w:rPr>
          <w:sz w:val="24"/>
          <w:szCs w:val="24"/>
        </w:rPr>
        <w:t>Направления мониторинга:</w:t>
      </w:r>
    </w:p>
    <w:p w:rsidR="00EE2EAC" w:rsidRPr="00C82E9F" w:rsidRDefault="00EE2EAC" w:rsidP="007E2D87">
      <w:pPr>
        <w:tabs>
          <w:tab w:val="left" w:pos="-2268"/>
        </w:tabs>
        <w:jc w:val="both"/>
        <w:rPr>
          <w:sz w:val="24"/>
          <w:szCs w:val="24"/>
        </w:rPr>
      </w:pPr>
      <w:r w:rsidRPr="00C82E9F">
        <w:rPr>
          <w:sz w:val="24"/>
          <w:szCs w:val="24"/>
        </w:rPr>
        <w:t>1. Эффективность управления качеством содержания общего образования:</w:t>
      </w:r>
    </w:p>
    <w:p w:rsidR="00EE2EAC" w:rsidRPr="00C82E9F" w:rsidRDefault="007E2D87" w:rsidP="007E2D87">
      <w:pPr>
        <w:tabs>
          <w:tab w:val="left" w:pos="-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C82E9F">
        <w:rPr>
          <w:sz w:val="24"/>
          <w:szCs w:val="24"/>
        </w:rPr>
        <w:t>структура управления качеством образования и ее эффективность;</w:t>
      </w:r>
    </w:p>
    <w:p w:rsidR="00EE2EAC" w:rsidRPr="00C82E9F" w:rsidRDefault="007E2D87" w:rsidP="007E2D87">
      <w:pPr>
        <w:tabs>
          <w:tab w:val="left" w:pos="-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C82E9F">
        <w:rPr>
          <w:sz w:val="24"/>
          <w:szCs w:val="24"/>
        </w:rPr>
        <w:t xml:space="preserve"> принятие управленческих решений, способствующих обновлению содержания образования;</w:t>
      </w:r>
    </w:p>
    <w:p w:rsidR="00EE2EAC" w:rsidRPr="00C82E9F" w:rsidRDefault="007E2D87" w:rsidP="007E2D87">
      <w:pPr>
        <w:tabs>
          <w:tab w:val="left" w:pos="-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C82E9F">
        <w:rPr>
          <w:sz w:val="24"/>
          <w:szCs w:val="24"/>
        </w:rPr>
        <w:t>повышение уровн</w:t>
      </w:r>
      <w:r>
        <w:rPr>
          <w:sz w:val="24"/>
          <w:szCs w:val="24"/>
        </w:rPr>
        <w:t xml:space="preserve">я 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и воспитанности </w:t>
      </w:r>
      <w:proofErr w:type="gramStart"/>
      <w:r>
        <w:rPr>
          <w:sz w:val="24"/>
          <w:szCs w:val="24"/>
        </w:rPr>
        <w:t>обу</w:t>
      </w:r>
      <w:r w:rsidR="00EE2EAC" w:rsidRPr="00C82E9F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="00EE2EAC" w:rsidRPr="00C82E9F">
        <w:rPr>
          <w:sz w:val="24"/>
          <w:szCs w:val="24"/>
        </w:rPr>
        <w:t>щихся</w:t>
      </w:r>
      <w:proofErr w:type="gramEnd"/>
      <w:r w:rsidR="00EE2EAC" w:rsidRPr="00C82E9F">
        <w:rPr>
          <w:sz w:val="24"/>
          <w:szCs w:val="24"/>
        </w:rPr>
        <w:t>, обеспечение преемственности общего и дополнительного образования.</w:t>
      </w:r>
    </w:p>
    <w:p w:rsidR="007E2D87" w:rsidRDefault="00EE2EAC" w:rsidP="007E2D87">
      <w:pPr>
        <w:tabs>
          <w:tab w:val="left" w:pos="-2268"/>
        </w:tabs>
        <w:jc w:val="both"/>
        <w:rPr>
          <w:sz w:val="24"/>
          <w:szCs w:val="24"/>
        </w:rPr>
      </w:pPr>
      <w:r w:rsidRPr="00C82E9F">
        <w:rPr>
          <w:sz w:val="24"/>
          <w:szCs w:val="24"/>
        </w:rPr>
        <w:t xml:space="preserve">2. </w:t>
      </w:r>
      <w:r w:rsidR="00E41B1F">
        <w:rPr>
          <w:sz w:val="24"/>
          <w:szCs w:val="24"/>
        </w:rPr>
        <w:t>К</w:t>
      </w:r>
      <w:r w:rsidRPr="00C82E9F">
        <w:rPr>
          <w:sz w:val="24"/>
          <w:szCs w:val="24"/>
        </w:rPr>
        <w:t>ачество организации и совершенствования методического обеспечения образовательного процесса:</w:t>
      </w:r>
    </w:p>
    <w:p w:rsidR="00EE2EAC" w:rsidRPr="00C82E9F" w:rsidRDefault="007E2D87" w:rsidP="007E2D87">
      <w:pPr>
        <w:tabs>
          <w:tab w:val="left" w:pos="-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2EAC" w:rsidRPr="00C82E9F">
        <w:rPr>
          <w:sz w:val="24"/>
          <w:szCs w:val="24"/>
        </w:rPr>
        <w:t>внедрение новых педагогических технологий в практику работы педагогических кадров;</w:t>
      </w:r>
    </w:p>
    <w:p w:rsidR="00EE2EAC" w:rsidRPr="00C82E9F" w:rsidRDefault="00EE2EAC" w:rsidP="007E2D87">
      <w:pPr>
        <w:tabs>
          <w:tab w:val="left" w:pos="-2268"/>
        </w:tabs>
        <w:jc w:val="both"/>
        <w:rPr>
          <w:sz w:val="24"/>
          <w:szCs w:val="24"/>
        </w:rPr>
      </w:pPr>
      <w:r w:rsidRPr="00C82E9F">
        <w:rPr>
          <w:sz w:val="24"/>
          <w:szCs w:val="24"/>
        </w:rPr>
        <w:t>- научно-методическое обеспечение условий для развития  личности в контексте личностно-ориентированной педагогики, формирования здоров</w:t>
      </w:r>
      <w:r w:rsidRPr="00C82E9F">
        <w:rPr>
          <w:sz w:val="24"/>
          <w:szCs w:val="24"/>
        </w:rPr>
        <w:t>о</w:t>
      </w:r>
      <w:r w:rsidRPr="00C82E9F">
        <w:rPr>
          <w:sz w:val="24"/>
          <w:szCs w:val="24"/>
        </w:rPr>
        <w:t>го образа жизни, общей культуры.</w:t>
      </w:r>
    </w:p>
    <w:p w:rsidR="00EE2EAC" w:rsidRPr="00C82E9F" w:rsidRDefault="00EE2EAC" w:rsidP="007E2D87">
      <w:pPr>
        <w:tabs>
          <w:tab w:val="left" w:pos="-2268"/>
        </w:tabs>
        <w:ind w:firstLine="567"/>
        <w:jc w:val="both"/>
        <w:rPr>
          <w:sz w:val="24"/>
          <w:szCs w:val="24"/>
        </w:rPr>
      </w:pPr>
    </w:p>
    <w:p w:rsidR="00EE2EAC" w:rsidRPr="00C82E9F" w:rsidRDefault="00EE2EAC" w:rsidP="000555CE">
      <w:pPr>
        <w:pStyle w:val="1"/>
        <w:tabs>
          <w:tab w:val="left" w:pos="-2268"/>
        </w:tabs>
        <w:ind w:firstLine="567"/>
        <w:rPr>
          <w:kern w:val="0"/>
          <w:sz w:val="24"/>
          <w:szCs w:val="24"/>
        </w:rPr>
      </w:pPr>
      <w:r w:rsidRPr="00C82E9F">
        <w:rPr>
          <w:kern w:val="0"/>
          <w:sz w:val="24"/>
          <w:szCs w:val="24"/>
        </w:rPr>
        <w:t>Модель мониторинга образовательного процесса</w:t>
      </w:r>
    </w:p>
    <w:p w:rsidR="00EE2EAC" w:rsidRPr="00C82E9F" w:rsidRDefault="00EE2EAC" w:rsidP="000555CE">
      <w:pPr>
        <w:tabs>
          <w:tab w:val="left" w:pos="-2268"/>
          <w:tab w:val="left" w:pos="3180"/>
        </w:tabs>
        <w:ind w:firstLine="567"/>
        <w:jc w:val="both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5"/>
        <w:gridCol w:w="1843"/>
        <w:gridCol w:w="8080"/>
        <w:gridCol w:w="1984"/>
        <w:gridCol w:w="1560"/>
      </w:tblGrid>
      <w:tr w:rsidR="00EE2EAC" w:rsidRPr="00C82E9F" w:rsidTr="005A2C6D">
        <w:tc>
          <w:tcPr>
            <w:tcW w:w="426" w:type="dxa"/>
          </w:tcPr>
          <w:p w:rsidR="00EE2EAC" w:rsidRPr="005A2C6D" w:rsidRDefault="00EE2EAC" w:rsidP="000555CE">
            <w:pPr>
              <w:tabs>
                <w:tab w:val="left" w:pos="-2268"/>
              </w:tabs>
              <w:ind w:right="-610"/>
              <w:jc w:val="both"/>
              <w:rPr>
                <w:b/>
              </w:rPr>
            </w:pPr>
            <w:r w:rsidRPr="005A2C6D">
              <w:rPr>
                <w:b/>
              </w:rPr>
              <w:t>№</w:t>
            </w:r>
          </w:p>
          <w:p w:rsidR="00EE2EAC" w:rsidRPr="005A2C6D" w:rsidRDefault="00EE2EAC" w:rsidP="000555CE">
            <w:pPr>
              <w:tabs>
                <w:tab w:val="left" w:pos="-2268"/>
              </w:tabs>
              <w:ind w:right="-610"/>
              <w:jc w:val="both"/>
              <w:rPr>
                <w:b/>
              </w:rPr>
            </w:pPr>
            <w:proofErr w:type="spellStart"/>
            <w:proofErr w:type="gramStart"/>
            <w:r w:rsidRPr="005A2C6D">
              <w:rPr>
                <w:b/>
              </w:rPr>
              <w:t>п</w:t>
            </w:r>
            <w:proofErr w:type="spellEnd"/>
            <w:proofErr w:type="gramEnd"/>
            <w:r w:rsidRPr="005A2C6D">
              <w:rPr>
                <w:b/>
              </w:rPr>
              <w:t>/</w:t>
            </w:r>
            <w:proofErr w:type="spellStart"/>
            <w:r w:rsidRPr="005A2C6D">
              <w:rPr>
                <w:b/>
              </w:rPr>
              <w:t>п</w:t>
            </w:r>
            <w:proofErr w:type="spellEnd"/>
          </w:p>
        </w:tc>
        <w:tc>
          <w:tcPr>
            <w:tcW w:w="1275" w:type="dxa"/>
          </w:tcPr>
          <w:p w:rsidR="00EE2EAC" w:rsidRPr="005A2C6D" w:rsidRDefault="00EE2EAC" w:rsidP="000555CE">
            <w:pPr>
              <w:tabs>
                <w:tab w:val="left" w:pos="-2268"/>
              </w:tabs>
              <w:ind w:firstLine="34"/>
              <w:jc w:val="center"/>
              <w:rPr>
                <w:b/>
              </w:rPr>
            </w:pPr>
            <w:r w:rsidRPr="005A2C6D">
              <w:rPr>
                <w:b/>
              </w:rPr>
              <w:t>Объект</w:t>
            </w:r>
          </w:p>
          <w:p w:rsidR="00EE2EAC" w:rsidRPr="005A2C6D" w:rsidRDefault="00EE2EAC" w:rsidP="000555CE">
            <w:pPr>
              <w:tabs>
                <w:tab w:val="left" w:pos="-2268"/>
              </w:tabs>
              <w:ind w:firstLine="34"/>
              <w:jc w:val="center"/>
              <w:rPr>
                <w:b/>
              </w:rPr>
            </w:pPr>
            <w:r w:rsidRPr="005A2C6D">
              <w:rPr>
                <w:b/>
              </w:rPr>
              <w:t>монит</w:t>
            </w:r>
            <w:r w:rsidRPr="005A2C6D">
              <w:rPr>
                <w:b/>
              </w:rPr>
              <w:t>о</w:t>
            </w:r>
            <w:r w:rsidRPr="005A2C6D">
              <w:rPr>
                <w:b/>
              </w:rPr>
              <w:t>ринга</w:t>
            </w:r>
          </w:p>
        </w:tc>
        <w:tc>
          <w:tcPr>
            <w:tcW w:w="1843" w:type="dxa"/>
          </w:tcPr>
          <w:p w:rsidR="00EE2EAC" w:rsidRPr="005A2C6D" w:rsidRDefault="00EE2EAC" w:rsidP="000555CE">
            <w:pPr>
              <w:tabs>
                <w:tab w:val="left" w:pos="-2268"/>
              </w:tabs>
              <w:ind w:firstLine="34"/>
              <w:jc w:val="center"/>
              <w:rPr>
                <w:b/>
              </w:rPr>
            </w:pPr>
            <w:r w:rsidRPr="005A2C6D">
              <w:rPr>
                <w:b/>
              </w:rPr>
              <w:t>Предмет</w:t>
            </w:r>
          </w:p>
          <w:p w:rsidR="00EE2EAC" w:rsidRPr="005A2C6D" w:rsidRDefault="00EE2EAC" w:rsidP="000555CE">
            <w:pPr>
              <w:tabs>
                <w:tab w:val="left" w:pos="-2268"/>
              </w:tabs>
              <w:ind w:firstLine="34"/>
              <w:jc w:val="center"/>
              <w:rPr>
                <w:b/>
              </w:rPr>
            </w:pPr>
            <w:r w:rsidRPr="005A2C6D">
              <w:rPr>
                <w:b/>
              </w:rPr>
              <w:t>мониторинга</w:t>
            </w:r>
          </w:p>
        </w:tc>
        <w:tc>
          <w:tcPr>
            <w:tcW w:w="8080" w:type="dxa"/>
          </w:tcPr>
          <w:p w:rsidR="00EE2EAC" w:rsidRPr="005A2C6D" w:rsidRDefault="00EE2EAC" w:rsidP="000555CE">
            <w:pPr>
              <w:tabs>
                <w:tab w:val="left" w:pos="-2268"/>
              </w:tabs>
              <w:jc w:val="center"/>
              <w:rPr>
                <w:b/>
              </w:rPr>
            </w:pPr>
            <w:r w:rsidRPr="005A2C6D">
              <w:rPr>
                <w:b/>
              </w:rPr>
              <w:t>Цель мониторинга</w:t>
            </w:r>
          </w:p>
        </w:tc>
        <w:tc>
          <w:tcPr>
            <w:tcW w:w="1984" w:type="dxa"/>
          </w:tcPr>
          <w:p w:rsidR="00EE2EAC" w:rsidRPr="005A2C6D" w:rsidRDefault="00EE2EAC" w:rsidP="000555CE">
            <w:pPr>
              <w:ind w:firstLine="1"/>
              <w:jc w:val="center"/>
              <w:rPr>
                <w:b/>
              </w:rPr>
            </w:pPr>
            <w:proofErr w:type="gramStart"/>
            <w:r w:rsidRPr="005A2C6D">
              <w:rPr>
                <w:b/>
              </w:rPr>
              <w:t>Ответственный</w:t>
            </w:r>
            <w:proofErr w:type="gramEnd"/>
            <w:r w:rsidRPr="005A2C6D">
              <w:rPr>
                <w:b/>
              </w:rPr>
              <w:t xml:space="preserve"> за организацию м</w:t>
            </w:r>
            <w:r w:rsidRPr="005A2C6D">
              <w:rPr>
                <w:b/>
              </w:rPr>
              <w:t>о</w:t>
            </w:r>
            <w:r w:rsidRPr="005A2C6D">
              <w:rPr>
                <w:b/>
              </w:rPr>
              <w:t>ниторинга</w:t>
            </w:r>
          </w:p>
        </w:tc>
        <w:tc>
          <w:tcPr>
            <w:tcW w:w="1560" w:type="dxa"/>
          </w:tcPr>
          <w:p w:rsidR="00EE2EAC" w:rsidRPr="005A2C6D" w:rsidRDefault="00EE2EAC" w:rsidP="00EF69BA">
            <w:pPr>
              <w:tabs>
                <w:tab w:val="left" w:pos="-2268"/>
              </w:tabs>
              <w:ind w:firstLine="66"/>
              <w:jc w:val="center"/>
              <w:rPr>
                <w:b/>
              </w:rPr>
            </w:pPr>
            <w:r w:rsidRPr="005A2C6D">
              <w:rPr>
                <w:b/>
              </w:rPr>
              <w:t>Срок</w:t>
            </w:r>
          </w:p>
        </w:tc>
      </w:tr>
      <w:tr w:rsidR="00EE2EAC" w:rsidRPr="00C82E9F" w:rsidTr="005A2C6D"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Условия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Нормативно-правовая база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EE2EAC" w:rsidP="000555CE">
            <w:pPr>
              <w:pStyle w:val="31"/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1. </w:t>
            </w:r>
            <w:r w:rsidR="00E23290">
              <w:rPr>
                <w:sz w:val="24"/>
                <w:szCs w:val="24"/>
              </w:rPr>
              <w:t>Исполнение законодательства РФ в части организации образовательного процесса</w:t>
            </w:r>
            <w:proofErr w:type="gramStart"/>
            <w:r w:rsidR="00E23290">
              <w:rPr>
                <w:sz w:val="24"/>
                <w:szCs w:val="24"/>
              </w:rPr>
              <w:t xml:space="preserve"> </w:t>
            </w:r>
            <w:r w:rsidR="00383AE2">
              <w:rPr>
                <w:sz w:val="24"/>
                <w:szCs w:val="24"/>
              </w:rPr>
              <w:t>:</w:t>
            </w:r>
            <w:proofErr w:type="gramEnd"/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наличие локальных актов, регламентирующих деятельность учреждения в рамках Устава;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структура управления, ее обоснованность, целесообразность установле</w:t>
            </w:r>
            <w:r w:rsidRPr="00C82E9F">
              <w:rPr>
                <w:sz w:val="24"/>
                <w:szCs w:val="24"/>
              </w:rPr>
              <w:t>н</w:t>
            </w:r>
            <w:r w:rsidRPr="00C82E9F">
              <w:rPr>
                <w:sz w:val="24"/>
                <w:szCs w:val="24"/>
              </w:rPr>
              <w:t>ного распределения функциональных обязанностей, создание служб сопр</w:t>
            </w:r>
            <w:r w:rsidRPr="00C82E9F">
              <w:rPr>
                <w:sz w:val="24"/>
                <w:szCs w:val="24"/>
              </w:rPr>
              <w:t>о</w:t>
            </w:r>
            <w:r w:rsidRPr="00C82E9F">
              <w:rPr>
                <w:sz w:val="24"/>
                <w:szCs w:val="24"/>
              </w:rPr>
              <w:t>вождения.</w:t>
            </w:r>
          </w:p>
          <w:p w:rsidR="00EE2EAC" w:rsidRPr="00C82E9F" w:rsidRDefault="00EE2EAC" w:rsidP="00383AE2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2. Наличие и выполнение правил внутреннего распорядка образовательного учреждения</w:t>
            </w:r>
            <w:proofErr w:type="gramStart"/>
            <w:r w:rsidRPr="00C82E9F">
              <w:rPr>
                <w:sz w:val="24"/>
                <w:szCs w:val="24"/>
              </w:rPr>
              <w:t xml:space="preserve"> </w:t>
            </w:r>
            <w:r w:rsidR="00383AE2">
              <w:rPr>
                <w:sz w:val="24"/>
                <w:szCs w:val="24"/>
              </w:rPr>
              <w:t>:</w:t>
            </w:r>
            <w:proofErr w:type="gramEnd"/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информационное обеспечение процесса управления;</w:t>
            </w:r>
          </w:p>
          <w:p w:rsidR="00EE2EAC" w:rsidRPr="00C82E9F" w:rsidRDefault="00EE2EAC" w:rsidP="0032345C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система аналитической работы, качество аналитических материалов</w:t>
            </w:r>
            <w:r w:rsidR="00383AE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Директор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2D3504">
            <w:pPr>
              <w:tabs>
                <w:tab w:val="left" w:pos="-2268"/>
              </w:tabs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32345C">
            <w:pPr>
              <w:tabs>
                <w:tab w:val="left" w:pos="-2268"/>
              </w:tabs>
              <w:ind w:firstLine="1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2EAC" w:rsidRPr="00C82E9F" w:rsidRDefault="00383AE2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32345C">
            <w:pPr>
              <w:tabs>
                <w:tab w:val="left" w:pos="-2268"/>
              </w:tabs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</w:tr>
      <w:tr w:rsidR="00EE2EAC" w:rsidRPr="00C82E9F" w:rsidTr="002D3504">
        <w:trPr>
          <w:trHeight w:val="1232"/>
        </w:trPr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Финансово-экономическое обеспечение образовател</w:t>
            </w:r>
            <w:r w:rsidRPr="00C82E9F">
              <w:rPr>
                <w:sz w:val="24"/>
                <w:szCs w:val="24"/>
              </w:rPr>
              <w:t>ь</w:t>
            </w:r>
            <w:r w:rsidRPr="00C82E9F">
              <w:rPr>
                <w:sz w:val="24"/>
                <w:szCs w:val="24"/>
              </w:rPr>
              <w:t>ного процесса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Установ</w:t>
            </w:r>
            <w:r w:rsidR="00F7517B">
              <w:rPr>
                <w:sz w:val="24"/>
                <w:szCs w:val="24"/>
              </w:rPr>
              <w:t xml:space="preserve">ление </w:t>
            </w:r>
            <w:proofErr w:type="spellStart"/>
            <w:r w:rsidRPr="00C82E9F">
              <w:rPr>
                <w:sz w:val="24"/>
                <w:szCs w:val="24"/>
              </w:rPr>
              <w:t>соответстви</w:t>
            </w:r>
            <w:r w:rsidR="00F7517B">
              <w:rPr>
                <w:sz w:val="24"/>
                <w:szCs w:val="24"/>
              </w:rPr>
              <w:t>я</w:t>
            </w:r>
            <w:r w:rsidRPr="00C82E9F">
              <w:rPr>
                <w:sz w:val="24"/>
                <w:szCs w:val="24"/>
              </w:rPr>
              <w:t>материально-технического</w:t>
            </w:r>
            <w:proofErr w:type="spellEnd"/>
            <w:r w:rsidRPr="00C82E9F">
              <w:rPr>
                <w:sz w:val="24"/>
                <w:szCs w:val="24"/>
              </w:rPr>
              <w:t xml:space="preserve"> обеспечения и осн</w:t>
            </w:r>
            <w:r w:rsidRPr="00C82E9F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>щения образовательного процесса государственным и местным нормам и требованиям, осуществляемым в пределах  финансовых средств: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использование бюджетных сре</w:t>
            </w:r>
            <w:proofErr w:type="gramStart"/>
            <w:r w:rsidRPr="00C82E9F">
              <w:rPr>
                <w:sz w:val="24"/>
                <w:szCs w:val="24"/>
              </w:rPr>
              <w:t>дств в с</w:t>
            </w:r>
            <w:proofErr w:type="gramEnd"/>
            <w:r w:rsidRPr="00C82E9F">
              <w:rPr>
                <w:sz w:val="24"/>
                <w:szCs w:val="24"/>
              </w:rPr>
              <w:t>оответствии с нормативами;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соответствие установления ставок заработной платы и должностных окл</w:t>
            </w:r>
            <w:r w:rsidRPr="00C82E9F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>дов в пределах финансовых средств ограничения, установленных Фед</w:t>
            </w:r>
            <w:r w:rsidRPr="00C82E9F">
              <w:rPr>
                <w:sz w:val="24"/>
                <w:szCs w:val="24"/>
              </w:rPr>
              <w:t>е</w:t>
            </w:r>
            <w:r w:rsidRPr="00C82E9F">
              <w:rPr>
                <w:sz w:val="24"/>
                <w:szCs w:val="24"/>
              </w:rPr>
              <w:t>ральным и местным нормативами;</w:t>
            </w:r>
          </w:p>
          <w:p w:rsidR="002D3504" w:rsidRDefault="00EE2EAC" w:rsidP="002D3504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развитие внебюджетной деятельности, привлечение для осуществления своей уставной деятельности дополнительных источников финансовых и материальных средств (средства от платных образовательных услуг, вн</w:t>
            </w:r>
            <w:r w:rsidRPr="00C82E9F">
              <w:rPr>
                <w:sz w:val="24"/>
                <w:szCs w:val="24"/>
              </w:rPr>
              <w:t>е</w:t>
            </w:r>
            <w:r w:rsidRPr="00C82E9F">
              <w:rPr>
                <w:sz w:val="24"/>
                <w:szCs w:val="24"/>
              </w:rPr>
              <w:t xml:space="preserve">бюджетные средства). </w:t>
            </w:r>
          </w:p>
          <w:p w:rsidR="00EE2EAC" w:rsidRPr="00C82E9F" w:rsidRDefault="00EE2EAC" w:rsidP="002D3504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Выявление наличия инструктивно-нормативной документаци</w:t>
            </w:r>
            <w:r w:rsidR="002D3504">
              <w:rPr>
                <w:sz w:val="24"/>
                <w:szCs w:val="24"/>
              </w:rPr>
              <w:t>и.</w:t>
            </w:r>
          </w:p>
        </w:tc>
        <w:tc>
          <w:tcPr>
            <w:tcW w:w="1984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Директор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Председатель ПК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2D3504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2EAC" w:rsidRPr="00C82E9F" w:rsidRDefault="00E5264C" w:rsidP="002D3504">
            <w:pPr>
              <w:tabs>
                <w:tab w:val="left" w:pos="-2268"/>
                <w:tab w:val="left" w:pos="3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  <w:r w:rsidRPr="00C82E9F">
              <w:rPr>
                <w:sz w:val="24"/>
                <w:szCs w:val="24"/>
              </w:rPr>
              <w:t xml:space="preserve"> </w:t>
            </w:r>
          </w:p>
        </w:tc>
      </w:tr>
      <w:tr w:rsidR="00EE2EAC" w:rsidRPr="00C82E9F" w:rsidTr="005A2C6D"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Материально-техническое обеспечение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1. Выявление наличия и готовности к эксплуатации зданий, сооружений, оборудования: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содержание зданий, сооружений, оборудования;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выполнение нормативных требований по эксплуатации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7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2. Охрана труда, учебы, быта </w:t>
            </w:r>
            <w:proofErr w:type="gramStart"/>
            <w:r w:rsidRPr="00C82E9F">
              <w:rPr>
                <w:sz w:val="24"/>
                <w:szCs w:val="24"/>
              </w:rPr>
              <w:t>обучающихся</w:t>
            </w:r>
            <w:proofErr w:type="gramEnd"/>
            <w:r w:rsidRPr="00C82E9F">
              <w:rPr>
                <w:sz w:val="24"/>
                <w:szCs w:val="24"/>
              </w:rPr>
              <w:t>, наличие инструктивно-нормативного обеспечения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7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3.Обновление материально-технической базы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Директор</w:t>
            </w:r>
          </w:p>
          <w:p w:rsidR="00EE2EAC" w:rsidRPr="00C82E9F" w:rsidRDefault="00EE2EAC" w:rsidP="002D3504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Заместитель д</w:t>
            </w:r>
            <w:r w:rsidRPr="00C82E9F"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>ректора по АХЧ</w:t>
            </w:r>
            <w:r w:rsidR="00E5264C">
              <w:rPr>
                <w:sz w:val="24"/>
                <w:szCs w:val="24"/>
              </w:rPr>
              <w:t>, заместитель д</w:t>
            </w:r>
            <w:r w:rsidR="00E5264C">
              <w:rPr>
                <w:sz w:val="24"/>
                <w:szCs w:val="24"/>
              </w:rPr>
              <w:t>и</w:t>
            </w:r>
            <w:r w:rsidR="00E5264C">
              <w:rPr>
                <w:sz w:val="24"/>
                <w:szCs w:val="24"/>
              </w:rPr>
              <w:t xml:space="preserve">ректора </w:t>
            </w:r>
            <w:proofErr w:type="gramStart"/>
            <w:r w:rsidR="00E5264C">
              <w:rPr>
                <w:sz w:val="24"/>
                <w:szCs w:val="24"/>
              </w:rPr>
              <w:t>по</w:t>
            </w:r>
            <w:proofErr w:type="gramEnd"/>
            <w:r w:rsidR="00E5264C">
              <w:rPr>
                <w:sz w:val="24"/>
                <w:szCs w:val="24"/>
              </w:rPr>
              <w:t xml:space="preserve"> ОБ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E5264C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1 раз в год</w:t>
            </w:r>
          </w:p>
          <w:p w:rsidR="00EE2EAC" w:rsidRPr="00C82E9F" w:rsidRDefault="00EE2EAC" w:rsidP="00F16D0D">
            <w:pPr>
              <w:tabs>
                <w:tab w:val="left" w:pos="-2268"/>
              </w:tabs>
              <w:jc w:val="center"/>
              <w:rPr>
                <w:sz w:val="24"/>
                <w:szCs w:val="24"/>
              </w:rPr>
            </w:pPr>
            <w:proofErr w:type="gramStart"/>
            <w:r w:rsidRPr="00C82E9F">
              <w:rPr>
                <w:sz w:val="24"/>
                <w:szCs w:val="24"/>
              </w:rPr>
              <w:t>(прием у</w:t>
            </w:r>
            <w:r w:rsidRPr="00C82E9F">
              <w:rPr>
                <w:sz w:val="24"/>
                <w:szCs w:val="24"/>
              </w:rPr>
              <w:t>ч</w:t>
            </w:r>
            <w:r w:rsidRPr="00C82E9F">
              <w:rPr>
                <w:sz w:val="24"/>
                <w:szCs w:val="24"/>
              </w:rPr>
              <w:t>реждения к новому  учебному году (август)</w:t>
            </w:r>
            <w:proofErr w:type="gramEnd"/>
          </w:p>
          <w:p w:rsidR="00EE2EAC" w:rsidRPr="00C82E9F" w:rsidRDefault="00E5264C" w:rsidP="007E2D87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  <w:r w:rsidRPr="00C82E9F">
              <w:rPr>
                <w:sz w:val="24"/>
                <w:szCs w:val="24"/>
              </w:rPr>
              <w:t xml:space="preserve"> </w:t>
            </w:r>
          </w:p>
        </w:tc>
      </w:tr>
      <w:tr w:rsidR="00F7517B" w:rsidRPr="00C82E9F" w:rsidTr="005A2C6D">
        <w:tc>
          <w:tcPr>
            <w:tcW w:w="426" w:type="dxa"/>
          </w:tcPr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517B" w:rsidRPr="00C82E9F" w:rsidRDefault="00F7517B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Взаимодейс</w:t>
            </w:r>
            <w:r w:rsidRPr="00C82E9F">
              <w:rPr>
                <w:sz w:val="24"/>
                <w:szCs w:val="24"/>
              </w:rPr>
              <w:t>т</w:t>
            </w:r>
            <w:r w:rsidRPr="00C82E9F">
              <w:rPr>
                <w:sz w:val="24"/>
                <w:szCs w:val="24"/>
              </w:rPr>
              <w:t>вие с предпр</w:t>
            </w:r>
            <w:r w:rsidRPr="00C82E9F"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>ятиями и орг</w:t>
            </w:r>
            <w:r w:rsidRPr="00C82E9F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>низациями</w:t>
            </w:r>
          </w:p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7517B" w:rsidRPr="00C82E9F" w:rsidRDefault="00F7517B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Наличие локальных актов, регламентирующих взаимодействия сторон</w:t>
            </w:r>
          </w:p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7517B" w:rsidRPr="00C82E9F" w:rsidRDefault="00F7517B" w:rsidP="007E2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:rsidR="00F7517B" w:rsidRDefault="00F7517B">
            <w:r w:rsidRPr="002A4BD0">
              <w:rPr>
                <w:sz w:val="24"/>
                <w:szCs w:val="24"/>
              </w:rPr>
              <w:t>Регулярно</w:t>
            </w:r>
          </w:p>
        </w:tc>
      </w:tr>
      <w:tr w:rsidR="00F7517B" w:rsidRPr="00C82E9F" w:rsidTr="005A2C6D">
        <w:tc>
          <w:tcPr>
            <w:tcW w:w="426" w:type="dxa"/>
          </w:tcPr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7517B" w:rsidRPr="00C82E9F" w:rsidRDefault="00F7517B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Педаг</w:t>
            </w:r>
            <w:r w:rsidRPr="00C82E9F">
              <w:rPr>
                <w:sz w:val="24"/>
                <w:szCs w:val="24"/>
              </w:rPr>
              <w:t>о</w:t>
            </w:r>
            <w:r w:rsidRPr="00C82E9F">
              <w:rPr>
                <w:sz w:val="24"/>
                <w:szCs w:val="24"/>
              </w:rPr>
              <w:t>гические кадры</w:t>
            </w:r>
          </w:p>
          <w:p w:rsidR="00F7517B" w:rsidRPr="00C82E9F" w:rsidRDefault="00F7517B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</w:p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517B" w:rsidRPr="00C82E9F" w:rsidRDefault="00F7517B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Кадры</w:t>
            </w:r>
          </w:p>
          <w:p w:rsidR="00F7517B" w:rsidRPr="00C82E9F" w:rsidRDefault="00F7517B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7517B" w:rsidRPr="00C82E9F" w:rsidRDefault="00F7517B" w:rsidP="00F7517B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Выяв</w:t>
            </w:r>
            <w:r>
              <w:rPr>
                <w:sz w:val="24"/>
                <w:szCs w:val="24"/>
              </w:rPr>
              <w:t>лением</w:t>
            </w:r>
            <w:r w:rsidRPr="00C82E9F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 xml:space="preserve"> управления качеством педагогического перс</w:t>
            </w:r>
            <w:r w:rsidRPr="00C82E9F">
              <w:rPr>
                <w:sz w:val="24"/>
                <w:szCs w:val="24"/>
              </w:rPr>
              <w:t>о</w:t>
            </w:r>
            <w:r w:rsidRPr="00C82E9F">
              <w:rPr>
                <w:sz w:val="24"/>
                <w:szCs w:val="24"/>
              </w:rPr>
              <w:t>нала. Качество подбора, прием на работу и расстановки педагогических кадров и вспомогательного персонала, ответственность за уровень их кв</w:t>
            </w:r>
            <w:r w:rsidRPr="00C82E9F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>лификации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7517B" w:rsidRPr="00C82E9F" w:rsidRDefault="00F7517B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Директор</w:t>
            </w:r>
          </w:p>
          <w:p w:rsidR="00F7517B" w:rsidRPr="00C82E9F" w:rsidRDefault="00F7517B" w:rsidP="007E2D87">
            <w:pPr>
              <w:tabs>
                <w:tab w:val="left" w:pos="-2268"/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7517B" w:rsidRDefault="00F7517B">
            <w:r w:rsidRPr="002A4BD0">
              <w:rPr>
                <w:sz w:val="24"/>
                <w:szCs w:val="24"/>
              </w:rPr>
              <w:t>Регулярно</w:t>
            </w:r>
          </w:p>
        </w:tc>
      </w:tr>
      <w:tr w:rsidR="00EE2EAC" w:rsidRPr="00C82E9F" w:rsidTr="005A2C6D"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Научно-методическая работа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605FED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="00EE2EAC" w:rsidRPr="00C82E9F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>а</w:t>
            </w:r>
            <w:r w:rsidR="00EE2EAC" w:rsidRPr="00C82E9F">
              <w:rPr>
                <w:sz w:val="24"/>
                <w:szCs w:val="24"/>
              </w:rPr>
              <w:t xml:space="preserve"> организации и содержания научно-методической и м</w:t>
            </w:r>
            <w:r w:rsidR="00EE2EAC" w:rsidRPr="00C82E9F">
              <w:rPr>
                <w:sz w:val="24"/>
                <w:szCs w:val="24"/>
              </w:rPr>
              <w:t>е</w:t>
            </w:r>
            <w:r w:rsidR="00EE2EAC" w:rsidRPr="00C82E9F">
              <w:rPr>
                <w:sz w:val="24"/>
                <w:szCs w:val="24"/>
              </w:rPr>
              <w:t>тодической работы</w:t>
            </w:r>
          </w:p>
          <w:p w:rsidR="00EE2EAC" w:rsidRPr="00C82E9F" w:rsidRDefault="00605FED" w:rsidP="00605FED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 </w:t>
            </w:r>
            <w:r w:rsidR="00EE2EAC" w:rsidRPr="00C82E9F">
              <w:rPr>
                <w:sz w:val="24"/>
                <w:szCs w:val="24"/>
              </w:rPr>
              <w:t>качеств</w:t>
            </w:r>
            <w:r>
              <w:rPr>
                <w:sz w:val="24"/>
                <w:szCs w:val="24"/>
              </w:rPr>
              <w:t>а</w:t>
            </w:r>
            <w:r w:rsidR="00EE2EAC" w:rsidRPr="00C82E9F">
              <w:rPr>
                <w:sz w:val="24"/>
                <w:szCs w:val="24"/>
              </w:rPr>
              <w:t xml:space="preserve"> реализации образовательных программ</w:t>
            </w:r>
          </w:p>
        </w:tc>
        <w:tc>
          <w:tcPr>
            <w:tcW w:w="1984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Заместитель д</w:t>
            </w:r>
            <w:r w:rsidRPr="00C82E9F"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>ректора по УВР</w:t>
            </w:r>
          </w:p>
          <w:p w:rsidR="00EE2EAC" w:rsidRPr="00C82E9F" w:rsidRDefault="00EE2EAC" w:rsidP="007E2D87">
            <w:pPr>
              <w:tabs>
                <w:tab w:val="left" w:pos="-2268"/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2EAC" w:rsidRPr="00C82E9F" w:rsidRDefault="00605FED" w:rsidP="007E2D87">
            <w:pPr>
              <w:tabs>
                <w:tab w:val="left" w:pos="-2268"/>
                <w:tab w:val="left" w:pos="3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  <w:r w:rsidRPr="00C82E9F">
              <w:rPr>
                <w:sz w:val="24"/>
                <w:szCs w:val="24"/>
              </w:rPr>
              <w:t xml:space="preserve"> </w:t>
            </w:r>
          </w:p>
        </w:tc>
      </w:tr>
      <w:tr w:rsidR="00EE2EAC" w:rsidRPr="00C82E9F" w:rsidTr="005A2C6D"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Соде</w:t>
            </w:r>
            <w:r w:rsidRPr="00C82E9F">
              <w:rPr>
                <w:sz w:val="24"/>
                <w:szCs w:val="24"/>
              </w:rPr>
              <w:t>р</w:t>
            </w:r>
            <w:r w:rsidRPr="00C82E9F">
              <w:rPr>
                <w:sz w:val="24"/>
                <w:szCs w:val="24"/>
              </w:rPr>
              <w:t>жание о</w:t>
            </w:r>
            <w:r w:rsidRPr="00C82E9F">
              <w:rPr>
                <w:sz w:val="24"/>
                <w:szCs w:val="24"/>
              </w:rPr>
              <w:t>б</w:t>
            </w:r>
            <w:r w:rsidRPr="00C82E9F">
              <w:rPr>
                <w:sz w:val="24"/>
                <w:szCs w:val="24"/>
              </w:rPr>
              <w:t>разования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Образовател</w:t>
            </w:r>
            <w:r w:rsidRPr="00C82E9F">
              <w:rPr>
                <w:sz w:val="24"/>
                <w:szCs w:val="24"/>
              </w:rPr>
              <w:t>ь</w:t>
            </w:r>
            <w:r w:rsidRPr="00C82E9F">
              <w:rPr>
                <w:sz w:val="24"/>
                <w:szCs w:val="24"/>
              </w:rPr>
              <w:t>ные программы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</w:p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</w:p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1. Эффективность управления качеством содержания общего образования: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структура управления качеством образования и ее эффективность;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принятие управленческих решений, способствующих обновлению соде</w:t>
            </w:r>
            <w:r w:rsidRPr="00C82E9F">
              <w:rPr>
                <w:sz w:val="24"/>
                <w:szCs w:val="24"/>
              </w:rPr>
              <w:t>р</w:t>
            </w:r>
            <w:r w:rsidRPr="00C82E9F">
              <w:rPr>
                <w:sz w:val="24"/>
                <w:szCs w:val="24"/>
              </w:rPr>
              <w:t>жания образования;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- повышение уровня  </w:t>
            </w:r>
            <w:proofErr w:type="spellStart"/>
            <w:r w:rsidRPr="00C82E9F">
              <w:rPr>
                <w:sz w:val="24"/>
                <w:szCs w:val="24"/>
              </w:rPr>
              <w:t>обуч</w:t>
            </w:r>
            <w:r w:rsidR="00862A7E">
              <w:rPr>
                <w:sz w:val="24"/>
                <w:szCs w:val="24"/>
              </w:rPr>
              <w:t>енности</w:t>
            </w:r>
            <w:proofErr w:type="spellEnd"/>
            <w:r w:rsidRPr="00C82E9F">
              <w:rPr>
                <w:sz w:val="24"/>
                <w:szCs w:val="24"/>
              </w:rPr>
              <w:t xml:space="preserve"> и воспитанности учащихся, обеспечение преемственности общего и дополни</w:t>
            </w:r>
            <w:r w:rsidR="007E2D87">
              <w:rPr>
                <w:sz w:val="24"/>
                <w:szCs w:val="24"/>
              </w:rPr>
              <w:t>те</w:t>
            </w:r>
            <w:r w:rsidRPr="00C82E9F">
              <w:rPr>
                <w:sz w:val="24"/>
                <w:szCs w:val="24"/>
              </w:rPr>
              <w:t>льного образования.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2. Выяв</w:t>
            </w:r>
            <w:r w:rsidR="00862A7E">
              <w:rPr>
                <w:sz w:val="24"/>
                <w:szCs w:val="24"/>
              </w:rPr>
              <w:t>ление</w:t>
            </w:r>
            <w:r w:rsidRPr="00C82E9F">
              <w:rPr>
                <w:sz w:val="24"/>
                <w:szCs w:val="24"/>
              </w:rPr>
              <w:t xml:space="preserve"> качеств</w:t>
            </w:r>
            <w:r w:rsidR="00862A7E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 xml:space="preserve"> организации и совершенствования методического обеспечения образовательного процесса: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внедрение новых педагогических технологий в практику работы педаг</w:t>
            </w:r>
            <w:r w:rsidRPr="00C82E9F">
              <w:rPr>
                <w:sz w:val="24"/>
                <w:szCs w:val="24"/>
              </w:rPr>
              <w:t>о</w:t>
            </w:r>
            <w:r w:rsidRPr="00C82E9F">
              <w:rPr>
                <w:sz w:val="24"/>
                <w:szCs w:val="24"/>
              </w:rPr>
              <w:t>гических кадров;</w:t>
            </w:r>
          </w:p>
          <w:p w:rsidR="00EE2EAC" w:rsidRPr="00C82E9F" w:rsidRDefault="00862A7E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EE2EAC" w:rsidRPr="00C82E9F">
              <w:rPr>
                <w:sz w:val="24"/>
                <w:szCs w:val="24"/>
              </w:rPr>
              <w:t xml:space="preserve">аучно-методическое обеспечение условий </w:t>
            </w:r>
            <w:r w:rsidR="002D42A0">
              <w:rPr>
                <w:sz w:val="24"/>
                <w:szCs w:val="24"/>
              </w:rPr>
              <w:t>организации образовательного процесса,</w:t>
            </w:r>
            <w:r w:rsidR="00EE2EAC" w:rsidRPr="00C82E9F">
              <w:rPr>
                <w:sz w:val="24"/>
                <w:szCs w:val="24"/>
              </w:rPr>
              <w:t xml:space="preserve"> формирования здорового образа жизни, общей культуры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D42A0" w:rsidRPr="00C82E9F" w:rsidRDefault="00EE2EAC" w:rsidP="002D42A0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Заместитель д</w:t>
            </w:r>
            <w:r w:rsidRPr="00C82E9F"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>ректора по УВР</w:t>
            </w:r>
            <w:proofErr w:type="gramStart"/>
            <w:r w:rsidR="002D42A0">
              <w:rPr>
                <w:sz w:val="24"/>
                <w:szCs w:val="24"/>
              </w:rPr>
              <w:t>,Н</w:t>
            </w:r>
            <w:proofErr w:type="gramEnd"/>
            <w:r w:rsidR="002D42A0">
              <w:rPr>
                <w:sz w:val="24"/>
                <w:szCs w:val="24"/>
              </w:rPr>
              <w:t>МР,ВР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F16D0D">
            <w:pPr>
              <w:tabs>
                <w:tab w:val="left" w:pos="-2268"/>
              </w:tabs>
              <w:rPr>
                <w:sz w:val="24"/>
                <w:szCs w:val="24"/>
              </w:rPr>
            </w:pPr>
          </w:p>
          <w:p w:rsidR="00EE2EAC" w:rsidRPr="00C82E9F" w:rsidRDefault="00EE2EAC" w:rsidP="002D42A0">
            <w:pPr>
              <w:tabs>
                <w:tab w:val="left" w:pos="-2268"/>
              </w:tabs>
              <w:ind w:firstLine="1"/>
              <w:rPr>
                <w:sz w:val="24"/>
                <w:szCs w:val="24"/>
              </w:rPr>
            </w:pPr>
          </w:p>
          <w:p w:rsidR="00EE2EAC" w:rsidRPr="00C82E9F" w:rsidRDefault="00EE2EAC" w:rsidP="00391969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2 раза в год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391969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EE2EAC" w:rsidRPr="00C82E9F" w:rsidTr="005A2C6D"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E2EAC" w:rsidRPr="00C82E9F" w:rsidRDefault="003C5122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щиеся </w:t>
            </w:r>
          </w:p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Контингент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Качество формирования контингента обучающихся</w:t>
            </w:r>
            <w:proofErr w:type="gramStart"/>
            <w:r w:rsidRPr="00C82E9F">
              <w:rPr>
                <w:sz w:val="24"/>
                <w:szCs w:val="24"/>
              </w:rPr>
              <w:t xml:space="preserve"> </w:t>
            </w:r>
            <w:r w:rsidR="003C5122">
              <w:rPr>
                <w:sz w:val="24"/>
                <w:szCs w:val="24"/>
              </w:rPr>
              <w:t>.</w:t>
            </w:r>
            <w:proofErr w:type="gramEnd"/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82E9F">
              <w:rPr>
                <w:sz w:val="24"/>
                <w:szCs w:val="24"/>
              </w:rPr>
              <w:t>контроля за</w:t>
            </w:r>
            <w:proofErr w:type="gramEnd"/>
            <w:r w:rsidRPr="00C82E9F">
              <w:rPr>
                <w:sz w:val="24"/>
                <w:szCs w:val="24"/>
              </w:rPr>
              <w:t xml:space="preserve"> качеством  образовательной подготовки уч</w:t>
            </w:r>
            <w:r w:rsidRPr="00C82E9F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>щихся. Уровень осуществления образовательного процесса в соответствии с Уставом школы, лицензией и свидетельством об аккредитации: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- качество контроля состояния образовательного процесса </w:t>
            </w:r>
          </w:p>
        </w:tc>
        <w:tc>
          <w:tcPr>
            <w:tcW w:w="1984" w:type="dxa"/>
          </w:tcPr>
          <w:p w:rsidR="00EE2EAC" w:rsidRPr="00C82E9F" w:rsidRDefault="00EE2EAC" w:rsidP="007E2D87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Заместители д</w:t>
            </w:r>
            <w:r w:rsidRPr="00C82E9F"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>ректора по УВР, по ВР</w:t>
            </w:r>
          </w:p>
          <w:p w:rsidR="00EE2EAC" w:rsidRPr="00C82E9F" w:rsidRDefault="00EE2EAC" w:rsidP="003C5122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E2EAC" w:rsidRPr="00C82E9F" w:rsidRDefault="003C5122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  <w:r w:rsidRPr="00C82E9F">
              <w:rPr>
                <w:sz w:val="24"/>
                <w:szCs w:val="24"/>
              </w:rPr>
              <w:t xml:space="preserve"> 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  <w:tr w:rsidR="00EE2EAC" w:rsidRPr="00C82E9F" w:rsidTr="005A2C6D">
        <w:tc>
          <w:tcPr>
            <w:tcW w:w="426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E2EAC" w:rsidRPr="00C82E9F" w:rsidRDefault="00EE2EAC" w:rsidP="000555CE">
            <w:pPr>
              <w:tabs>
                <w:tab w:val="left" w:pos="-2268"/>
                <w:tab w:val="left" w:pos="3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Социальная защита уч</w:t>
            </w:r>
            <w:r w:rsidRPr="00C82E9F">
              <w:rPr>
                <w:sz w:val="24"/>
                <w:szCs w:val="24"/>
              </w:rPr>
              <w:t>а</w:t>
            </w:r>
            <w:r w:rsidRPr="00C82E9F">
              <w:rPr>
                <w:sz w:val="24"/>
                <w:szCs w:val="24"/>
              </w:rPr>
              <w:t>щихся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Выявление уровня создания условий социального обеспечения и социал</w:t>
            </w:r>
            <w:r w:rsidRPr="00C82E9F">
              <w:rPr>
                <w:sz w:val="24"/>
                <w:szCs w:val="24"/>
              </w:rPr>
              <w:t>ь</w:t>
            </w:r>
            <w:r w:rsidRPr="00C82E9F">
              <w:rPr>
                <w:sz w:val="24"/>
                <w:szCs w:val="24"/>
              </w:rPr>
              <w:t>ной защиты учащихся: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качество обеспечения в образовательном учреждении условий  обучения и воспитания;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система работы по социальной защите детства и эффективность ее де</w:t>
            </w:r>
            <w:r w:rsidRPr="00C82E9F">
              <w:rPr>
                <w:sz w:val="24"/>
                <w:szCs w:val="24"/>
              </w:rPr>
              <w:t>я</w:t>
            </w:r>
            <w:r w:rsidRPr="00C82E9F">
              <w:rPr>
                <w:sz w:val="24"/>
                <w:szCs w:val="24"/>
              </w:rPr>
              <w:t>тельности;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 - реализация права на образование;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условия жизнедеятельности, соблюдение культурно-эстетических треб</w:t>
            </w:r>
            <w:r w:rsidRPr="00C82E9F">
              <w:rPr>
                <w:sz w:val="24"/>
                <w:szCs w:val="24"/>
              </w:rPr>
              <w:t>о</w:t>
            </w:r>
            <w:r w:rsidRPr="00C82E9F">
              <w:rPr>
                <w:sz w:val="24"/>
                <w:szCs w:val="24"/>
              </w:rPr>
              <w:t>ваний, санитарно-гигиенических правил;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 xml:space="preserve"> - мониторинг состояния психического и физического здоровья учащихся в процессе их развития;</w:t>
            </w:r>
          </w:p>
          <w:p w:rsidR="00221F89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Наличие инструктивно-нормативного обеспечения</w:t>
            </w:r>
            <w:r w:rsidR="00221F89">
              <w:rPr>
                <w:sz w:val="24"/>
                <w:szCs w:val="24"/>
              </w:rPr>
              <w:t>: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- качество контроля условий для работы в столовой и медицинском кабин</w:t>
            </w:r>
            <w:r w:rsidRPr="00C82E9F">
              <w:rPr>
                <w:sz w:val="24"/>
                <w:szCs w:val="24"/>
              </w:rPr>
              <w:t>е</w:t>
            </w:r>
            <w:r w:rsidRPr="00C82E9F">
              <w:rPr>
                <w:sz w:val="24"/>
                <w:szCs w:val="24"/>
              </w:rPr>
              <w:t>те: наличие инструктивно-методического обеспечения, местные управле</w:t>
            </w:r>
            <w:r w:rsidRPr="00C82E9F">
              <w:rPr>
                <w:sz w:val="24"/>
                <w:szCs w:val="24"/>
              </w:rPr>
              <w:t>н</w:t>
            </w:r>
            <w:r w:rsidRPr="00C82E9F">
              <w:rPr>
                <w:sz w:val="24"/>
                <w:szCs w:val="24"/>
              </w:rPr>
              <w:t xml:space="preserve">ческие акты </w:t>
            </w:r>
            <w:proofErr w:type="gramStart"/>
            <w:r w:rsidRPr="00C82E9F">
              <w:rPr>
                <w:sz w:val="24"/>
                <w:szCs w:val="24"/>
              </w:rPr>
              <w:t>контроля за</w:t>
            </w:r>
            <w:proofErr w:type="gramEnd"/>
            <w:r w:rsidRPr="00C82E9F">
              <w:rPr>
                <w:sz w:val="24"/>
                <w:szCs w:val="24"/>
              </w:rPr>
              <w:t xml:space="preserve"> деятельностью работы столовой и медкабинета</w:t>
            </w:r>
          </w:p>
          <w:p w:rsidR="00EE2EAC" w:rsidRPr="00C82E9F" w:rsidRDefault="00EE2EAC" w:rsidP="000555CE">
            <w:pPr>
              <w:tabs>
                <w:tab w:val="left" w:pos="-226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E2EAC" w:rsidRPr="00C82E9F" w:rsidRDefault="00EE2EAC" w:rsidP="00221F89">
            <w:pPr>
              <w:tabs>
                <w:tab w:val="left" w:pos="-2268"/>
              </w:tabs>
              <w:ind w:firstLine="1"/>
              <w:jc w:val="center"/>
              <w:rPr>
                <w:sz w:val="24"/>
                <w:szCs w:val="24"/>
              </w:rPr>
            </w:pPr>
            <w:r w:rsidRPr="00C82E9F">
              <w:rPr>
                <w:sz w:val="24"/>
                <w:szCs w:val="24"/>
              </w:rPr>
              <w:t>Заместитель д</w:t>
            </w:r>
            <w:r w:rsidRPr="00C82E9F">
              <w:rPr>
                <w:sz w:val="24"/>
                <w:szCs w:val="24"/>
              </w:rPr>
              <w:t>и</w:t>
            </w:r>
            <w:r w:rsidRPr="00C82E9F">
              <w:rPr>
                <w:sz w:val="24"/>
                <w:szCs w:val="24"/>
              </w:rPr>
              <w:t xml:space="preserve">ректора по </w:t>
            </w:r>
            <w:r w:rsidR="00221F89">
              <w:rPr>
                <w:sz w:val="24"/>
                <w:szCs w:val="24"/>
              </w:rPr>
              <w:t>НМР</w:t>
            </w:r>
            <w:proofErr w:type="gramStart"/>
            <w:r w:rsidR="00221F89">
              <w:rPr>
                <w:sz w:val="24"/>
                <w:szCs w:val="24"/>
              </w:rPr>
              <w:t>,В</w:t>
            </w:r>
            <w:proofErr w:type="gramEnd"/>
            <w:r w:rsidR="00221F89">
              <w:rPr>
                <w:sz w:val="24"/>
                <w:szCs w:val="24"/>
              </w:rPr>
              <w:t>Р</w:t>
            </w:r>
          </w:p>
        </w:tc>
        <w:tc>
          <w:tcPr>
            <w:tcW w:w="1560" w:type="dxa"/>
          </w:tcPr>
          <w:p w:rsidR="00EE2EAC" w:rsidRPr="00C82E9F" w:rsidRDefault="00221F89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  <w:p w:rsidR="00EE2EAC" w:rsidRPr="00C82E9F" w:rsidRDefault="00EE2EAC" w:rsidP="007E2D87">
            <w:pPr>
              <w:tabs>
                <w:tab w:val="left" w:pos="-2268"/>
              </w:tabs>
              <w:ind w:firstLine="66"/>
              <w:jc w:val="center"/>
              <w:rPr>
                <w:sz w:val="24"/>
                <w:szCs w:val="24"/>
              </w:rPr>
            </w:pPr>
          </w:p>
        </w:tc>
      </w:tr>
    </w:tbl>
    <w:p w:rsidR="002E76EA" w:rsidRPr="00C82E9F" w:rsidRDefault="002E76EA" w:rsidP="00884D89">
      <w:pPr>
        <w:tabs>
          <w:tab w:val="left" w:pos="-2268"/>
        </w:tabs>
        <w:jc w:val="both"/>
        <w:rPr>
          <w:sz w:val="24"/>
          <w:szCs w:val="24"/>
        </w:rPr>
      </w:pPr>
    </w:p>
    <w:sectPr w:rsidR="002E76EA" w:rsidRPr="00C82E9F" w:rsidSect="00252FC0">
      <w:footerReference w:type="default" r:id="rId14"/>
      <w:type w:val="continuous"/>
      <w:pgSz w:w="16838" w:h="11906" w:orient="landscape"/>
      <w:pgMar w:top="850" w:right="850" w:bottom="1134" w:left="85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D0" w:rsidRDefault="00E131D0">
      <w:r>
        <w:separator/>
      </w:r>
    </w:p>
  </w:endnote>
  <w:endnote w:type="continuationSeparator" w:id="0">
    <w:p w:rsidR="00E131D0" w:rsidRDefault="00E1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1877"/>
      <w:docPartObj>
        <w:docPartGallery w:val="Page Numbers (Bottom of Page)"/>
        <w:docPartUnique/>
      </w:docPartObj>
    </w:sdtPr>
    <w:sdtContent>
      <w:p w:rsidR="00E131D0" w:rsidRDefault="005D1221">
        <w:pPr>
          <w:pStyle w:val="a8"/>
          <w:jc w:val="right"/>
        </w:pPr>
        <w:fldSimple w:instr=" PAGE   \* MERGEFORMAT ">
          <w:r w:rsidR="00557DCC">
            <w:rPr>
              <w:noProof/>
            </w:rPr>
            <w:t>3</w:t>
          </w:r>
        </w:fldSimple>
      </w:p>
    </w:sdtContent>
  </w:sdt>
  <w:p w:rsidR="00E131D0" w:rsidRDefault="00E131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15"/>
      <w:docPartObj>
        <w:docPartGallery w:val="Page Numbers (Bottom of Page)"/>
        <w:docPartUnique/>
      </w:docPartObj>
    </w:sdtPr>
    <w:sdtContent>
      <w:p w:rsidR="00E131D0" w:rsidRDefault="005D1221">
        <w:pPr>
          <w:pStyle w:val="a8"/>
          <w:jc w:val="center"/>
        </w:pPr>
        <w:fldSimple w:instr=" PAGE   \* MERGEFORMAT ">
          <w:r w:rsidR="00557DCC">
            <w:rPr>
              <w:noProof/>
            </w:rPr>
            <w:t>48</w:t>
          </w:r>
        </w:fldSimple>
      </w:p>
    </w:sdtContent>
  </w:sdt>
  <w:p w:rsidR="00E131D0" w:rsidRDefault="00E131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D0" w:rsidRDefault="00E131D0">
      <w:r>
        <w:separator/>
      </w:r>
    </w:p>
  </w:footnote>
  <w:footnote w:type="continuationSeparator" w:id="0">
    <w:p w:rsidR="00E131D0" w:rsidRDefault="00E13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D0" w:rsidRDefault="00E131D0">
    <w:pPr>
      <w:pStyle w:val="a6"/>
    </w:pPr>
  </w:p>
  <w:p w:rsidR="00E131D0" w:rsidRDefault="00E131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F6DA9"/>
    <w:multiLevelType w:val="hybridMultilevel"/>
    <w:tmpl w:val="41A83A94"/>
    <w:lvl w:ilvl="0" w:tplc="79D67F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A9170B"/>
    <w:multiLevelType w:val="multilevel"/>
    <w:tmpl w:val="6E0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3157"/>
    <w:rsid w:val="000135AC"/>
    <w:rsid w:val="000510DB"/>
    <w:rsid w:val="000555CE"/>
    <w:rsid w:val="000771FC"/>
    <w:rsid w:val="000811D8"/>
    <w:rsid w:val="000A1030"/>
    <w:rsid w:val="000A2FB8"/>
    <w:rsid w:val="000C20EB"/>
    <w:rsid w:val="000F4DE7"/>
    <w:rsid w:val="00116363"/>
    <w:rsid w:val="00134CBD"/>
    <w:rsid w:val="00141AA1"/>
    <w:rsid w:val="001453B8"/>
    <w:rsid w:val="00152D24"/>
    <w:rsid w:val="001734EC"/>
    <w:rsid w:val="001A393D"/>
    <w:rsid w:val="001A44D1"/>
    <w:rsid w:val="001B1EAB"/>
    <w:rsid w:val="001C0B3C"/>
    <w:rsid w:val="001E56E3"/>
    <w:rsid w:val="00202832"/>
    <w:rsid w:val="002042B8"/>
    <w:rsid w:val="0020569C"/>
    <w:rsid w:val="00214388"/>
    <w:rsid w:val="00221F89"/>
    <w:rsid w:val="00222C86"/>
    <w:rsid w:val="00231CAB"/>
    <w:rsid w:val="00252FC0"/>
    <w:rsid w:val="00255237"/>
    <w:rsid w:val="00257B7B"/>
    <w:rsid w:val="0026156B"/>
    <w:rsid w:val="002638FC"/>
    <w:rsid w:val="00295B2C"/>
    <w:rsid w:val="002A2972"/>
    <w:rsid w:val="002B65F8"/>
    <w:rsid w:val="002C77EA"/>
    <w:rsid w:val="002D3504"/>
    <w:rsid w:val="002D3578"/>
    <w:rsid w:val="002D42A0"/>
    <w:rsid w:val="002E56FD"/>
    <w:rsid w:val="002E76EA"/>
    <w:rsid w:val="002F3E86"/>
    <w:rsid w:val="00306DBF"/>
    <w:rsid w:val="00313A95"/>
    <w:rsid w:val="0032345C"/>
    <w:rsid w:val="003417CA"/>
    <w:rsid w:val="003440AC"/>
    <w:rsid w:val="0034510E"/>
    <w:rsid w:val="003709CD"/>
    <w:rsid w:val="00383AE2"/>
    <w:rsid w:val="00391969"/>
    <w:rsid w:val="00394108"/>
    <w:rsid w:val="003A0B41"/>
    <w:rsid w:val="003A4552"/>
    <w:rsid w:val="003C1A5D"/>
    <w:rsid w:val="003C40F7"/>
    <w:rsid w:val="003C5122"/>
    <w:rsid w:val="003D0EA5"/>
    <w:rsid w:val="0040288C"/>
    <w:rsid w:val="00417AC5"/>
    <w:rsid w:val="00420690"/>
    <w:rsid w:val="0043651E"/>
    <w:rsid w:val="00444A96"/>
    <w:rsid w:val="00461CD2"/>
    <w:rsid w:val="0046215B"/>
    <w:rsid w:val="004900D3"/>
    <w:rsid w:val="00495C8F"/>
    <w:rsid w:val="004A1D47"/>
    <w:rsid w:val="004A6414"/>
    <w:rsid w:val="004A709B"/>
    <w:rsid w:val="004B19B3"/>
    <w:rsid w:val="004C2548"/>
    <w:rsid w:val="004C27A7"/>
    <w:rsid w:val="004D2C29"/>
    <w:rsid w:val="004E21DA"/>
    <w:rsid w:val="00505878"/>
    <w:rsid w:val="005103C9"/>
    <w:rsid w:val="005233DA"/>
    <w:rsid w:val="005402A4"/>
    <w:rsid w:val="00542686"/>
    <w:rsid w:val="00550368"/>
    <w:rsid w:val="00555983"/>
    <w:rsid w:val="00557DCC"/>
    <w:rsid w:val="00564A5F"/>
    <w:rsid w:val="00572184"/>
    <w:rsid w:val="00581CBF"/>
    <w:rsid w:val="005A2C6D"/>
    <w:rsid w:val="005A6F9F"/>
    <w:rsid w:val="005A7E4A"/>
    <w:rsid w:val="005D1221"/>
    <w:rsid w:val="005E05AE"/>
    <w:rsid w:val="005E2B70"/>
    <w:rsid w:val="005F58E8"/>
    <w:rsid w:val="005F72F4"/>
    <w:rsid w:val="006024B3"/>
    <w:rsid w:val="00605FED"/>
    <w:rsid w:val="00613F5E"/>
    <w:rsid w:val="00621FEB"/>
    <w:rsid w:val="00631F42"/>
    <w:rsid w:val="00641C6B"/>
    <w:rsid w:val="00644738"/>
    <w:rsid w:val="00666A93"/>
    <w:rsid w:val="00676440"/>
    <w:rsid w:val="006837EF"/>
    <w:rsid w:val="006A039D"/>
    <w:rsid w:val="006B16E3"/>
    <w:rsid w:val="006B2B7B"/>
    <w:rsid w:val="006B4F00"/>
    <w:rsid w:val="006D4E4D"/>
    <w:rsid w:val="006D5E46"/>
    <w:rsid w:val="006E2BC4"/>
    <w:rsid w:val="006F02DA"/>
    <w:rsid w:val="00725153"/>
    <w:rsid w:val="007441CA"/>
    <w:rsid w:val="00760F05"/>
    <w:rsid w:val="007B2FC0"/>
    <w:rsid w:val="007E2D87"/>
    <w:rsid w:val="007F181E"/>
    <w:rsid w:val="007F684A"/>
    <w:rsid w:val="00814ADE"/>
    <w:rsid w:val="00816B30"/>
    <w:rsid w:val="00817B70"/>
    <w:rsid w:val="0082561B"/>
    <w:rsid w:val="008443E1"/>
    <w:rsid w:val="00862A7E"/>
    <w:rsid w:val="008821B1"/>
    <w:rsid w:val="00884D89"/>
    <w:rsid w:val="008B7032"/>
    <w:rsid w:val="008D01C5"/>
    <w:rsid w:val="008D6E3F"/>
    <w:rsid w:val="008D725A"/>
    <w:rsid w:val="008E2E36"/>
    <w:rsid w:val="008E71D0"/>
    <w:rsid w:val="008F5C74"/>
    <w:rsid w:val="00901015"/>
    <w:rsid w:val="00902B11"/>
    <w:rsid w:val="009057F0"/>
    <w:rsid w:val="00922B19"/>
    <w:rsid w:val="00946DDC"/>
    <w:rsid w:val="00950588"/>
    <w:rsid w:val="00952A77"/>
    <w:rsid w:val="009654A0"/>
    <w:rsid w:val="00973F70"/>
    <w:rsid w:val="00975F85"/>
    <w:rsid w:val="00983142"/>
    <w:rsid w:val="00992FE2"/>
    <w:rsid w:val="009A2833"/>
    <w:rsid w:val="009A44FD"/>
    <w:rsid w:val="009A68E7"/>
    <w:rsid w:val="009A7851"/>
    <w:rsid w:val="009C55BD"/>
    <w:rsid w:val="009F1AA8"/>
    <w:rsid w:val="00A14CC4"/>
    <w:rsid w:val="00A2028E"/>
    <w:rsid w:val="00A21C9B"/>
    <w:rsid w:val="00A37D0D"/>
    <w:rsid w:val="00A46CDE"/>
    <w:rsid w:val="00A73782"/>
    <w:rsid w:val="00A95064"/>
    <w:rsid w:val="00A97723"/>
    <w:rsid w:val="00A97916"/>
    <w:rsid w:val="00AB4EC9"/>
    <w:rsid w:val="00AD318C"/>
    <w:rsid w:val="00AD3483"/>
    <w:rsid w:val="00B01E7E"/>
    <w:rsid w:val="00B240C2"/>
    <w:rsid w:val="00B300C2"/>
    <w:rsid w:val="00B4153E"/>
    <w:rsid w:val="00B457AC"/>
    <w:rsid w:val="00B65928"/>
    <w:rsid w:val="00B85EC5"/>
    <w:rsid w:val="00B911DE"/>
    <w:rsid w:val="00B918D8"/>
    <w:rsid w:val="00BA79DE"/>
    <w:rsid w:val="00BB71D2"/>
    <w:rsid w:val="00BD11A4"/>
    <w:rsid w:val="00C06420"/>
    <w:rsid w:val="00C06515"/>
    <w:rsid w:val="00C117DD"/>
    <w:rsid w:val="00C17B0B"/>
    <w:rsid w:val="00C2327E"/>
    <w:rsid w:val="00C26012"/>
    <w:rsid w:val="00C36B48"/>
    <w:rsid w:val="00C46BC7"/>
    <w:rsid w:val="00C525E0"/>
    <w:rsid w:val="00C538C4"/>
    <w:rsid w:val="00C6173E"/>
    <w:rsid w:val="00C63A33"/>
    <w:rsid w:val="00C72DC8"/>
    <w:rsid w:val="00C82E9F"/>
    <w:rsid w:val="00CB38B9"/>
    <w:rsid w:val="00CC5A31"/>
    <w:rsid w:val="00CD3A35"/>
    <w:rsid w:val="00D05510"/>
    <w:rsid w:val="00D24DDA"/>
    <w:rsid w:val="00D33157"/>
    <w:rsid w:val="00D332AE"/>
    <w:rsid w:val="00D443E6"/>
    <w:rsid w:val="00D52603"/>
    <w:rsid w:val="00D52AF8"/>
    <w:rsid w:val="00D55C66"/>
    <w:rsid w:val="00D55F20"/>
    <w:rsid w:val="00D80A62"/>
    <w:rsid w:val="00D95631"/>
    <w:rsid w:val="00DB2264"/>
    <w:rsid w:val="00DB27E7"/>
    <w:rsid w:val="00DB5FFB"/>
    <w:rsid w:val="00DE5AA6"/>
    <w:rsid w:val="00DE764F"/>
    <w:rsid w:val="00E05331"/>
    <w:rsid w:val="00E07338"/>
    <w:rsid w:val="00E131D0"/>
    <w:rsid w:val="00E20A1E"/>
    <w:rsid w:val="00E23290"/>
    <w:rsid w:val="00E41B1F"/>
    <w:rsid w:val="00E434F4"/>
    <w:rsid w:val="00E4511E"/>
    <w:rsid w:val="00E5264C"/>
    <w:rsid w:val="00E75FAA"/>
    <w:rsid w:val="00E84722"/>
    <w:rsid w:val="00E8777A"/>
    <w:rsid w:val="00E9495E"/>
    <w:rsid w:val="00EA0700"/>
    <w:rsid w:val="00EA1260"/>
    <w:rsid w:val="00EB3274"/>
    <w:rsid w:val="00ED4486"/>
    <w:rsid w:val="00EE2EAC"/>
    <w:rsid w:val="00EE6BE5"/>
    <w:rsid w:val="00EF69BA"/>
    <w:rsid w:val="00F16D0D"/>
    <w:rsid w:val="00F23EF7"/>
    <w:rsid w:val="00F264B6"/>
    <w:rsid w:val="00F306A3"/>
    <w:rsid w:val="00F327AE"/>
    <w:rsid w:val="00F33167"/>
    <w:rsid w:val="00F45CFD"/>
    <w:rsid w:val="00F53912"/>
    <w:rsid w:val="00F55190"/>
    <w:rsid w:val="00F7517B"/>
    <w:rsid w:val="00F80599"/>
    <w:rsid w:val="00F828DE"/>
    <w:rsid w:val="00F976DF"/>
    <w:rsid w:val="00FA0D8E"/>
    <w:rsid w:val="00FB142A"/>
    <w:rsid w:val="00FB6019"/>
    <w:rsid w:val="00FD6124"/>
    <w:rsid w:val="00FF0BAD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157"/>
    <w:pPr>
      <w:keepNext/>
      <w:widowControl/>
      <w:autoSpaceDE/>
      <w:autoSpaceDN/>
      <w:adjustRightInd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5A7E4A"/>
    <w:pPr>
      <w:keepNext/>
      <w:suppressAutoHyphens/>
      <w:autoSpaceDE/>
      <w:autoSpaceDN/>
      <w:adjustRightInd/>
      <w:spacing w:before="60" w:after="60"/>
      <w:jc w:val="center"/>
      <w:outlineLvl w:val="1"/>
    </w:pPr>
    <w:rPr>
      <w:rFonts w:ascii="Arial" w:eastAsia="Arial Unicode MS" w:hAnsi="Arial"/>
      <w:b/>
      <w:bCs/>
      <w:sz w:val="1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5A7E4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F53912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16B30"/>
    <w:pPr>
      <w:keepNext/>
      <w:widowControl/>
      <w:overflowPunct w:val="0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F5391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6B30"/>
    <w:pPr>
      <w:keepNext/>
      <w:widowControl/>
      <w:overflowPunct w:val="0"/>
      <w:spacing w:line="204" w:lineRule="auto"/>
      <w:jc w:val="center"/>
      <w:textAlignment w:val="baseline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A7E4A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16B30"/>
    <w:pPr>
      <w:keepNext/>
      <w:widowControl/>
      <w:overflowPunct w:val="0"/>
      <w:jc w:val="center"/>
      <w:textAlignment w:val="baseline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57"/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E4A"/>
    <w:rPr>
      <w:rFonts w:ascii="Arial" w:hAnsi="Arial"/>
      <w:b/>
      <w:bCs/>
      <w:sz w:val="18"/>
      <w:lang w:eastAsia="ar-SA"/>
    </w:rPr>
  </w:style>
  <w:style w:type="character" w:customStyle="1" w:styleId="30">
    <w:name w:val="Заголовок 3 Знак"/>
    <w:basedOn w:val="a0"/>
    <w:link w:val="3"/>
    <w:rsid w:val="005A7E4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53912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539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5A7E4A"/>
    <w:rPr>
      <w:rFonts w:ascii="Calibri" w:eastAsia="Times New Roman" w:hAnsi="Calibri"/>
      <w:i/>
      <w:iCs/>
      <w:lang w:eastAsia="ru-RU"/>
    </w:rPr>
  </w:style>
  <w:style w:type="paragraph" w:styleId="a3">
    <w:name w:val="List Paragraph"/>
    <w:basedOn w:val="a"/>
    <w:uiPriority w:val="34"/>
    <w:qFormat/>
    <w:rsid w:val="00D331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D331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1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331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3157"/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D331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33157"/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3315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33157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33157"/>
  </w:style>
  <w:style w:type="character" w:styleId="aa">
    <w:name w:val="Hyperlink"/>
    <w:basedOn w:val="a0"/>
    <w:uiPriority w:val="99"/>
    <w:unhideWhenUsed/>
    <w:rsid w:val="00D33157"/>
    <w:rPr>
      <w:color w:val="0000FF"/>
      <w:u w:val="single"/>
    </w:rPr>
  </w:style>
  <w:style w:type="paragraph" w:styleId="ab">
    <w:name w:val="footnote text"/>
    <w:aliases w:val="Знак6,F1"/>
    <w:basedOn w:val="a"/>
    <w:link w:val="ac"/>
    <w:rsid w:val="00D33157"/>
    <w:pPr>
      <w:suppressLineNumbers/>
      <w:suppressAutoHyphens/>
      <w:autoSpaceDE/>
      <w:autoSpaceDN/>
      <w:adjustRightInd/>
      <w:ind w:left="283" w:hanging="283"/>
    </w:pPr>
    <w:rPr>
      <w:rFonts w:ascii="Arial" w:eastAsia="Arial Unicode MS" w:hAnsi="Arial"/>
      <w:lang w:eastAsia="ar-SA"/>
    </w:rPr>
  </w:style>
  <w:style w:type="character" w:customStyle="1" w:styleId="ac">
    <w:name w:val="Текст сноски Знак"/>
    <w:aliases w:val="Знак6 Знак,F1 Знак"/>
    <w:basedOn w:val="a0"/>
    <w:link w:val="ab"/>
    <w:rsid w:val="00D33157"/>
    <w:rPr>
      <w:rFonts w:ascii="Arial" w:hAnsi="Arial"/>
      <w:sz w:val="20"/>
      <w:szCs w:val="20"/>
      <w:lang w:eastAsia="ar-SA"/>
    </w:rPr>
  </w:style>
  <w:style w:type="paragraph" w:customStyle="1" w:styleId="ConsPlusCell">
    <w:name w:val="ConsPlusCell"/>
    <w:rsid w:val="00D33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rsid w:val="00D33157"/>
    <w:rPr>
      <w:rFonts w:cs="Times New Roman"/>
      <w:vertAlign w:val="superscript"/>
    </w:rPr>
  </w:style>
  <w:style w:type="paragraph" w:styleId="33">
    <w:name w:val="Body Text Indent 3"/>
    <w:basedOn w:val="a"/>
    <w:link w:val="34"/>
    <w:rsid w:val="00D3315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33157"/>
    <w:rPr>
      <w:rFonts w:ascii="Times New Roman" w:eastAsia="Times New Roman" w:hAnsi="Times New Roman"/>
      <w:sz w:val="16"/>
      <w:szCs w:val="16"/>
      <w:lang w:eastAsia="ru-RU"/>
    </w:rPr>
  </w:style>
  <w:style w:type="character" w:styleId="ae">
    <w:name w:val="Strong"/>
    <w:basedOn w:val="a0"/>
    <w:uiPriority w:val="22"/>
    <w:qFormat/>
    <w:rsid w:val="00D33157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F306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rsid w:val="000771F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771FC"/>
    <w:rPr>
      <w:rFonts w:ascii="Times New Roman" w:eastAsia="Times New Roman" w:hAnsi="Times New Roman"/>
    </w:rPr>
  </w:style>
  <w:style w:type="character" w:customStyle="1" w:styleId="af2">
    <w:name w:val="Основной текст с отступом Знак"/>
    <w:link w:val="af3"/>
    <w:locked/>
    <w:rsid w:val="005A7E4A"/>
  </w:style>
  <w:style w:type="paragraph" w:styleId="af3">
    <w:name w:val="Body Text Indent"/>
    <w:basedOn w:val="a"/>
    <w:link w:val="af2"/>
    <w:rsid w:val="005A7E4A"/>
    <w:pPr>
      <w:widowControl/>
      <w:autoSpaceDE/>
      <w:autoSpaceDN/>
      <w:adjustRightInd/>
      <w:ind w:firstLine="720"/>
      <w:jc w:val="both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5A7E4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4">
    <w:name w:val="Знак Знак Знак"/>
    <w:basedOn w:val="a"/>
    <w:rsid w:val="005A7E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аголовок"/>
    <w:basedOn w:val="a"/>
    <w:next w:val="af0"/>
    <w:rsid w:val="005A7E4A"/>
    <w:pPr>
      <w:keepNext/>
      <w:suppressAutoHyphens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Subtitle"/>
    <w:basedOn w:val="a"/>
    <w:next w:val="af0"/>
    <w:link w:val="af7"/>
    <w:qFormat/>
    <w:rsid w:val="005A7E4A"/>
    <w:pPr>
      <w:suppressAutoHyphens/>
      <w:autoSpaceDE/>
      <w:autoSpaceDN/>
      <w:adjustRightInd/>
      <w:spacing w:before="120"/>
      <w:jc w:val="center"/>
    </w:pPr>
    <w:rPr>
      <w:rFonts w:ascii="Arial" w:eastAsia="Arial Unicode MS" w:hAnsi="Arial"/>
      <w:b/>
      <w:bCs/>
      <w:caps/>
      <w:sz w:val="28"/>
      <w:szCs w:val="24"/>
      <w:lang w:eastAsia="ar-SA"/>
    </w:rPr>
  </w:style>
  <w:style w:type="character" w:customStyle="1" w:styleId="af7">
    <w:name w:val="Подзаголовок Знак"/>
    <w:basedOn w:val="a0"/>
    <w:link w:val="af6"/>
    <w:rsid w:val="005A7E4A"/>
    <w:rPr>
      <w:rFonts w:ascii="Arial" w:hAnsi="Arial"/>
      <w:b/>
      <w:bCs/>
      <w:caps/>
      <w:sz w:val="28"/>
      <w:lang w:eastAsia="ar-SA"/>
    </w:rPr>
  </w:style>
  <w:style w:type="paragraph" w:customStyle="1" w:styleId="12">
    <w:name w:val="Цитата1"/>
    <w:basedOn w:val="a"/>
    <w:rsid w:val="005A7E4A"/>
    <w:pPr>
      <w:suppressAutoHyphens/>
      <w:autoSpaceDE/>
      <w:autoSpaceDN/>
      <w:adjustRightInd/>
      <w:ind w:left="2992" w:right="2981"/>
      <w:jc w:val="both"/>
    </w:pPr>
    <w:rPr>
      <w:rFonts w:ascii="Arial" w:eastAsia="Arial Unicode MS" w:hAnsi="Arial"/>
      <w:sz w:val="18"/>
      <w:szCs w:val="24"/>
      <w:lang w:eastAsia="ar-SA"/>
    </w:rPr>
  </w:style>
  <w:style w:type="character" w:customStyle="1" w:styleId="af8">
    <w:name w:val="Символ сноски"/>
    <w:rsid w:val="005A7E4A"/>
    <w:rPr>
      <w:vertAlign w:val="superscript"/>
    </w:rPr>
  </w:style>
  <w:style w:type="paragraph" w:customStyle="1" w:styleId="ConsPlusNonformat">
    <w:name w:val="ConsPlusNonformat"/>
    <w:rsid w:val="005A7E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5A7E4A"/>
    <w:pPr>
      <w:ind w:left="720"/>
      <w:contextualSpacing/>
    </w:pPr>
    <w:rPr>
      <w:rFonts w:ascii="Arial" w:hAnsi="Arial" w:cs="Arial"/>
    </w:rPr>
  </w:style>
  <w:style w:type="character" w:customStyle="1" w:styleId="FootnoteTextChar">
    <w:name w:val="Footnote Text Char"/>
    <w:aliases w:val="Знак6 Char,F1 Char"/>
    <w:locked/>
    <w:rsid w:val="005A7E4A"/>
    <w:rPr>
      <w:rFonts w:ascii="Arial" w:hAnsi="Arial" w:cs="Arial"/>
      <w:lang w:val="ru-RU" w:eastAsia="ru-RU" w:bidi="ar-SA"/>
    </w:rPr>
  </w:style>
  <w:style w:type="character" w:styleId="af9">
    <w:name w:val="annotation reference"/>
    <w:rsid w:val="005A7E4A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rsid w:val="005A7E4A"/>
    <w:rPr>
      <w:rFonts w:ascii="Arial" w:hAnsi="Arial" w:cs="Arial"/>
    </w:rPr>
  </w:style>
  <w:style w:type="character" w:customStyle="1" w:styleId="afb">
    <w:name w:val="Текст примечания Знак"/>
    <w:basedOn w:val="a0"/>
    <w:link w:val="afa"/>
    <w:rsid w:val="005A7E4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A7E4A"/>
    <w:rPr>
      <w:b/>
      <w:bCs/>
    </w:rPr>
  </w:style>
  <w:style w:type="character" w:customStyle="1" w:styleId="afd">
    <w:name w:val="Тема примечания Знак"/>
    <w:basedOn w:val="afb"/>
    <w:link w:val="afc"/>
    <w:rsid w:val="005A7E4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e">
    <w:name w:val="page number"/>
    <w:rsid w:val="005A7E4A"/>
    <w:rPr>
      <w:rFonts w:cs="Times New Roman"/>
    </w:rPr>
  </w:style>
  <w:style w:type="paragraph" w:styleId="aff">
    <w:name w:val="No Spacing"/>
    <w:link w:val="aff0"/>
    <w:uiPriority w:val="1"/>
    <w:qFormat/>
    <w:rsid w:val="005A7E4A"/>
    <w:rPr>
      <w:rFonts w:ascii="Times New Roman" w:eastAsia="Times New Roman" w:hAnsi="Times New Roman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F53912"/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F53912"/>
    <w:pPr>
      <w:widowControl/>
      <w:autoSpaceDE/>
      <w:autoSpaceDN/>
      <w:adjustRightInd/>
      <w:spacing w:before="100" w:beforeAutospacing="1" w:after="119" w:line="276" w:lineRule="auto"/>
    </w:pPr>
    <w:rPr>
      <w:rFonts w:ascii="Calibri" w:hAnsi="Calibri" w:cs="Calibri"/>
      <w:color w:val="000000"/>
    </w:rPr>
  </w:style>
  <w:style w:type="character" w:customStyle="1" w:styleId="FontStyle19">
    <w:name w:val="Font Style19"/>
    <w:rsid w:val="00F53912"/>
    <w:rPr>
      <w:rFonts w:ascii="Times New Roman" w:hAnsi="Times New Roman" w:cs="Times New Roman" w:hint="default"/>
      <w:sz w:val="16"/>
      <w:szCs w:val="16"/>
    </w:rPr>
  </w:style>
  <w:style w:type="paragraph" w:customStyle="1" w:styleId="Noparagraphstyle">
    <w:name w:val="[No paragraph style]"/>
    <w:rsid w:val="00F5391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styleId="aff1">
    <w:name w:val="Title"/>
    <w:basedOn w:val="a"/>
    <w:link w:val="aff2"/>
    <w:qFormat/>
    <w:rsid w:val="00F53912"/>
    <w:pPr>
      <w:widowControl/>
      <w:tabs>
        <w:tab w:val="left" w:pos="5760"/>
        <w:tab w:val="left" w:pos="7020"/>
      </w:tabs>
      <w:autoSpaceDE/>
      <w:autoSpaceDN/>
      <w:adjustRightInd/>
      <w:jc w:val="center"/>
    </w:pPr>
    <w:rPr>
      <w:sz w:val="28"/>
      <w:szCs w:val="28"/>
    </w:rPr>
  </w:style>
  <w:style w:type="character" w:customStyle="1" w:styleId="aff2">
    <w:name w:val="Название Знак"/>
    <w:basedOn w:val="a0"/>
    <w:link w:val="aff1"/>
    <w:rsid w:val="00F53912"/>
    <w:rPr>
      <w:rFonts w:ascii="Times New Roman" w:eastAsia="Times New Roman" w:hAnsi="Times New Roman"/>
      <w:sz w:val="28"/>
      <w:szCs w:val="28"/>
    </w:rPr>
  </w:style>
  <w:style w:type="paragraph" w:styleId="aff3">
    <w:name w:val="Body Text First Indent"/>
    <w:basedOn w:val="af0"/>
    <w:link w:val="aff4"/>
    <w:unhideWhenUsed/>
    <w:rsid w:val="00F53912"/>
    <w:pPr>
      <w:ind w:firstLine="210"/>
    </w:pPr>
  </w:style>
  <w:style w:type="character" w:customStyle="1" w:styleId="aff4">
    <w:name w:val="Красная строка Знак"/>
    <w:basedOn w:val="af1"/>
    <w:link w:val="aff3"/>
    <w:rsid w:val="00F53912"/>
    <w:rPr>
      <w:rFonts w:ascii="Times New Roman" w:eastAsia="Times New Roman" w:hAnsi="Times New Roman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F53912"/>
    <w:rPr>
      <w:rFonts w:ascii="Calibri" w:eastAsia="Times New Roman" w:hAnsi="Calibri"/>
      <w:sz w:val="20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F53912"/>
    <w:pPr>
      <w:widowControl/>
      <w:autoSpaceDE/>
      <w:autoSpaceDN/>
      <w:adjustRightInd/>
      <w:spacing w:after="120" w:line="480" w:lineRule="auto"/>
    </w:pPr>
    <w:rPr>
      <w:rFonts w:ascii="Calibri" w:hAnsi="Calibri"/>
    </w:rPr>
  </w:style>
  <w:style w:type="paragraph" w:customStyle="1" w:styleId="ParagraphStyle">
    <w:name w:val="Paragraph Style"/>
    <w:rsid w:val="00F53912"/>
    <w:pPr>
      <w:autoSpaceDE w:val="0"/>
      <w:autoSpaceDN w:val="0"/>
      <w:adjustRightInd w:val="0"/>
      <w:jc w:val="center"/>
    </w:pPr>
    <w:rPr>
      <w:rFonts w:ascii="Arial" w:eastAsia="Times New Roman" w:hAnsi="Arial" w:cs="Arial"/>
      <w:lang w:eastAsia="ru-RU"/>
    </w:rPr>
  </w:style>
  <w:style w:type="paragraph" w:customStyle="1" w:styleId="14">
    <w:name w:val="обычный_1 Знак Знак Знак Знак Знак Знак Знак Знак Знак"/>
    <w:basedOn w:val="a"/>
    <w:rsid w:val="00F5391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F53912"/>
    <w:rPr>
      <w:sz w:val="24"/>
      <w:szCs w:val="24"/>
    </w:rPr>
  </w:style>
  <w:style w:type="paragraph" w:customStyle="1" w:styleId="Style2">
    <w:name w:val="Style2"/>
    <w:basedOn w:val="a"/>
    <w:rsid w:val="00F53912"/>
    <w:rPr>
      <w:sz w:val="24"/>
      <w:szCs w:val="24"/>
    </w:rPr>
  </w:style>
  <w:style w:type="paragraph" w:customStyle="1" w:styleId="Style3">
    <w:name w:val="Style3"/>
    <w:basedOn w:val="a"/>
    <w:rsid w:val="00F53912"/>
    <w:rPr>
      <w:sz w:val="24"/>
      <w:szCs w:val="24"/>
    </w:rPr>
  </w:style>
  <w:style w:type="paragraph" w:customStyle="1" w:styleId="Style4">
    <w:name w:val="Style4"/>
    <w:basedOn w:val="a"/>
    <w:rsid w:val="00F53912"/>
    <w:pPr>
      <w:spacing w:line="235" w:lineRule="exact"/>
    </w:pPr>
    <w:rPr>
      <w:sz w:val="24"/>
      <w:szCs w:val="24"/>
    </w:rPr>
  </w:style>
  <w:style w:type="paragraph" w:customStyle="1" w:styleId="Style5">
    <w:name w:val="Style5"/>
    <w:basedOn w:val="a"/>
    <w:rsid w:val="00F53912"/>
    <w:rPr>
      <w:sz w:val="24"/>
      <w:szCs w:val="24"/>
    </w:rPr>
  </w:style>
  <w:style w:type="paragraph" w:customStyle="1" w:styleId="Style7">
    <w:name w:val="Style7"/>
    <w:basedOn w:val="a"/>
    <w:rsid w:val="00F53912"/>
    <w:pPr>
      <w:spacing w:line="278" w:lineRule="exact"/>
    </w:pPr>
    <w:rPr>
      <w:sz w:val="24"/>
      <w:szCs w:val="24"/>
    </w:rPr>
  </w:style>
  <w:style w:type="paragraph" w:customStyle="1" w:styleId="Style8">
    <w:name w:val="Style8"/>
    <w:basedOn w:val="a"/>
    <w:rsid w:val="00F53912"/>
    <w:rPr>
      <w:sz w:val="24"/>
      <w:szCs w:val="24"/>
    </w:rPr>
  </w:style>
  <w:style w:type="paragraph" w:customStyle="1" w:styleId="Style9">
    <w:name w:val="Style9"/>
    <w:basedOn w:val="a"/>
    <w:rsid w:val="00F53912"/>
    <w:rPr>
      <w:sz w:val="24"/>
      <w:szCs w:val="24"/>
    </w:rPr>
  </w:style>
  <w:style w:type="paragraph" w:customStyle="1" w:styleId="Style10">
    <w:name w:val="Style10"/>
    <w:basedOn w:val="a"/>
    <w:rsid w:val="00F53912"/>
    <w:pPr>
      <w:spacing w:line="326" w:lineRule="exact"/>
      <w:jc w:val="both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F5391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53912"/>
    <w:pPr>
      <w:widowControl/>
      <w:shd w:val="clear" w:color="auto" w:fill="FFFFFF"/>
      <w:autoSpaceDE/>
      <w:autoSpaceDN/>
      <w:adjustRightInd/>
      <w:spacing w:line="250" w:lineRule="exact"/>
      <w:ind w:firstLine="700"/>
    </w:pPr>
    <w:rPr>
      <w:sz w:val="21"/>
      <w:szCs w:val="21"/>
      <w:lang w:eastAsia="en-US"/>
    </w:rPr>
  </w:style>
  <w:style w:type="character" w:customStyle="1" w:styleId="FontStyle12">
    <w:name w:val="Font Style12"/>
    <w:rsid w:val="00F539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3">
    <w:name w:val="Font Style13"/>
    <w:rsid w:val="00F539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F539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rsid w:val="00F53912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rsid w:val="00F5391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7">
    <w:name w:val="Font Style17"/>
    <w:rsid w:val="00F53912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F53912"/>
    <w:rPr>
      <w:rFonts w:ascii="Times New Roman" w:hAnsi="Times New Roman" w:cs="Times New Roman" w:hint="default"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F539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1">
    <w:name w:val="western1"/>
    <w:basedOn w:val="a"/>
    <w:rsid w:val="00F53912"/>
    <w:pPr>
      <w:widowControl/>
      <w:autoSpaceDE/>
      <w:autoSpaceDN/>
      <w:adjustRightInd/>
      <w:spacing w:before="100" w:beforeAutospacing="1" w:after="198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msolistparagraphbullet1gif">
    <w:name w:val="msolistparagraphbullet1.gif"/>
    <w:basedOn w:val="a"/>
    <w:rsid w:val="00F53912"/>
    <w:pPr>
      <w:widowControl/>
      <w:autoSpaceDE/>
      <w:autoSpaceDN/>
      <w:adjustRightInd/>
      <w:spacing w:before="24" w:after="24"/>
    </w:pPr>
  </w:style>
  <w:style w:type="paragraph" w:customStyle="1" w:styleId="msolistparagraphbullet3gif">
    <w:name w:val="msolistparagraphbullet3.gif"/>
    <w:basedOn w:val="a"/>
    <w:rsid w:val="00F53912"/>
    <w:pPr>
      <w:widowControl/>
      <w:autoSpaceDE/>
      <w:autoSpaceDN/>
      <w:adjustRightInd/>
      <w:spacing w:before="24" w:after="24"/>
    </w:pPr>
  </w:style>
  <w:style w:type="paragraph" w:customStyle="1" w:styleId="msolistparagraphbullet2gif">
    <w:name w:val="msolistparagraphbullet2.gif"/>
    <w:basedOn w:val="a"/>
    <w:rsid w:val="00F53912"/>
    <w:pPr>
      <w:widowControl/>
      <w:autoSpaceDE/>
      <w:autoSpaceDN/>
      <w:adjustRightInd/>
      <w:spacing w:before="30" w:after="30"/>
    </w:pPr>
  </w:style>
  <w:style w:type="paragraph" w:customStyle="1" w:styleId="msolistparagraph0">
    <w:name w:val="msolistparagraph"/>
    <w:basedOn w:val="a"/>
    <w:rsid w:val="00F53912"/>
    <w:pPr>
      <w:widowControl/>
      <w:autoSpaceDE/>
      <w:autoSpaceDN/>
      <w:adjustRightInd/>
      <w:spacing w:before="30" w:after="30"/>
    </w:pPr>
  </w:style>
  <w:style w:type="table" w:styleId="aff5">
    <w:name w:val="Table Grid"/>
    <w:basedOn w:val="a1"/>
    <w:uiPriority w:val="59"/>
    <w:rsid w:val="00C538C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C538C4"/>
    <w:pPr>
      <w:spacing w:after="200" w:line="276" w:lineRule="auto"/>
    </w:pPr>
    <w:rPr>
      <w:rFonts w:ascii="Calibri" w:eastAsia="Calibri" w:hAnsi="Calibri" w:cs="Calibri"/>
      <w:color w:val="000000"/>
      <w:sz w:val="22"/>
      <w:szCs w:val="20"/>
      <w:lang w:eastAsia="ru-RU"/>
    </w:rPr>
  </w:style>
  <w:style w:type="character" w:styleId="aff6">
    <w:name w:val="Emphasis"/>
    <w:basedOn w:val="a0"/>
    <w:uiPriority w:val="20"/>
    <w:qFormat/>
    <w:rsid w:val="00D80A62"/>
    <w:rPr>
      <w:i/>
      <w:iCs/>
    </w:rPr>
  </w:style>
  <w:style w:type="character" w:customStyle="1" w:styleId="50">
    <w:name w:val="Заголовок 5 Знак"/>
    <w:basedOn w:val="a0"/>
    <w:link w:val="5"/>
    <w:rsid w:val="00816B3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16B30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6B30"/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16B30"/>
    <w:pPr>
      <w:widowControl/>
      <w:overflowPunct w:val="0"/>
      <w:ind w:firstLine="709"/>
      <w:jc w:val="both"/>
      <w:textAlignment w:val="baseline"/>
    </w:pPr>
    <w:rPr>
      <w:sz w:val="28"/>
    </w:rPr>
  </w:style>
  <w:style w:type="paragraph" w:customStyle="1" w:styleId="211">
    <w:name w:val="Основной текст с отступом 21"/>
    <w:basedOn w:val="a"/>
    <w:rsid w:val="00816B30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310">
    <w:name w:val="Основной текст с отступом 31"/>
    <w:basedOn w:val="a"/>
    <w:rsid w:val="00816B30"/>
    <w:pPr>
      <w:widowControl/>
      <w:overflowPunct w:val="0"/>
      <w:ind w:left="540"/>
      <w:textAlignment w:val="baseline"/>
    </w:pPr>
    <w:rPr>
      <w:sz w:val="28"/>
    </w:rPr>
  </w:style>
  <w:style w:type="paragraph" w:customStyle="1" w:styleId="TableText">
    <w:name w:val="Table Text"/>
    <w:rsid w:val="00816B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816B30"/>
    <w:pPr>
      <w:widowControl/>
      <w:tabs>
        <w:tab w:val="left" w:pos="2346"/>
      </w:tabs>
      <w:overflowPunct w:val="0"/>
      <w:jc w:val="both"/>
      <w:textAlignment w:val="baseline"/>
    </w:pPr>
    <w:rPr>
      <w:sz w:val="24"/>
    </w:rPr>
  </w:style>
  <w:style w:type="paragraph" w:customStyle="1" w:styleId="aff7">
    <w:name w:val="Знак"/>
    <w:basedOn w:val="a"/>
    <w:rsid w:val="00816B3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2">
    <w:name w:val="Основной текст 21"/>
    <w:basedOn w:val="a"/>
    <w:rsid w:val="00816B30"/>
    <w:pPr>
      <w:widowControl/>
      <w:overflowPunct w:val="0"/>
      <w:ind w:firstLine="709"/>
      <w:jc w:val="both"/>
      <w:textAlignment w:val="baseline"/>
    </w:pPr>
    <w:rPr>
      <w:sz w:val="28"/>
    </w:rPr>
  </w:style>
  <w:style w:type="paragraph" w:customStyle="1" w:styleId="220">
    <w:name w:val="Основной текст 22"/>
    <w:basedOn w:val="a"/>
    <w:rsid w:val="00816B30"/>
    <w:pPr>
      <w:widowControl/>
      <w:overflowPunct w:val="0"/>
      <w:textAlignment w:val="baseline"/>
    </w:pPr>
    <w:rPr>
      <w:sz w:val="28"/>
    </w:rPr>
  </w:style>
  <w:style w:type="paragraph" w:customStyle="1" w:styleId="213">
    <w:name w:val="Основной текст с отступом 21"/>
    <w:basedOn w:val="a"/>
    <w:rsid w:val="00816B30"/>
    <w:pPr>
      <w:widowControl/>
      <w:overflowPunct w:val="0"/>
      <w:ind w:firstLine="720"/>
      <w:jc w:val="both"/>
      <w:textAlignment w:val="baseline"/>
    </w:pPr>
    <w:rPr>
      <w:sz w:val="28"/>
    </w:rPr>
  </w:style>
  <w:style w:type="paragraph" w:customStyle="1" w:styleId="312">
    <w:name w:val="Основной текст с отступом 31"/>
    <w:basedOn w:val="a"/>
    <w:rsid w:val="00816B30"/>
    <w:pPr>
      <w:widowControl/>
      <w:overflowPunct w:val="0"/>
      <w:ind w:left="540"/>
      <w:textAlignment w:val="baseline"/>
    </w:pPr>
    <w:rPr>
      <w:sz w:val="28"/>
    </w:rPr>
  </w:style>
  <w:style w:type="paragraph" w:customStyle="1" w:styleId="313">
    <w:name w:val="Основной текст 31"/>
    <w:basedOn w:val="a"/>
    <w:rsid w:val="00816B30"/>
    <w:pPr>
      <w:widowControl/>
      <w:tabs>
        <w:tab w:val="left" w:pos="2346"/>
      </w:tabs>
      <w:overflowPunct w:val="0"/>
      <w:jc w:val="both"/>
      <w:textAlignment w:val="baseline"/>
    </w:pPr>
    <w:rPr>
      <w:sz w:val="24"/>
    </w:rPr>
  </w:style>
  <w:style w:type="character" w:customStyle="1" w:styleId="apple-style-span">
    <w:name w:val="apple-style-span"/>
    <w:rsid w:val="00816B30"/>
  </w:style>
  <w:style w:type="paragraph" w:customStyle="1" w:styleId="c3">
    <w:name w:val="c3"/>
    <w:basedOn w:val="a"/>
    <w:rsid w:val="00816B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816B30"/>
  </w:style>
  <w:style w:type="paragraph" w:customStyle="1" w:styleId="Default">
    <w:name w:val="Default"/>
    <w:rsid w:val="00816B30"/>
    <w:pPr>
      <w:autoSpaceDE w:val="0"/>
      <w:autoSpaceDN w:val="0"/>
      <w:adjustRightInd w:val="0"/>
    </w:pPr>
    <w:rPr>
      <w:rFonts w:ascii="Times New Roman" w:eastAsia="Calibri" w:hAnsi="Times New Roman"/>
      <w:color w:val="000000"/>
    </w:rPr>
  </w:style>
  <w:style w:type="character" w:customStyle="1" w:styleId="submenu-table">
    <w:name w:val="submenu-table"/>
    <w:rsid w:val="00816B30"/>
  </w:style>
  <w:style w:type="character" w:customStyle="1" w:styleId="c24">
    <w:name w:val="c24"/>
    <w:rsid w:val="00816B30"/>
  </w:style>
  <w:style w:type="paragraph" w:customStyle="1" w:styleId="c7">
    <w:name w:val="c7"/>
    <w:basedOn w:val="a"/>
    <w:rsid w:val="00816B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16B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2">
    <w:name w:val="c02"/>
    <w:rsid w:val="00816B30"/>
    <w:rPr>
      <w:rFonts w:ascii="Times New Roman" w:hAnsi="Times New Roman" w:cs="Times New Roman" w:hint="default"/>
      <w:sz w:val="24"/>
      <w:szCs w:val="24"/>
    </w:rPr>
  </w:style>
  <w:style w:type="character" w:customStyle="1" w:styleId="-">
    <w:name w:val="Интернет-ссылка"/>
    <w:rsid w:val="00816B30"/>
    <w:rPr>
      <w:color w:val="0000FF"/>
      <w:u w:val="single"/>
      <w:lang w:val="ru-RU" w:eastAsia="ru-RU" w:bidi="ru-RU"/>
    </w:rPr>
  </w:style>
  <w:style w:type="paragraph" w:customStyle="1" w:styleId="15">
    <w:name w:val="Обычный1 Знак"/>
    <w:link w:val="16"/>
    <w:rsid w:val="00816B3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6">
    <w:name w:val="Обычный1 Знак Знак"/>
    <w:link w:val="15"/>
    <w:rsid w:val="00816B3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t">
    <w:name w:val="ft"/>
    <w:rsid w:val="0081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3157"/>
    <w:pPr>
      <w:keepNext/>
      <w:widowControl/>
      <w:autoSpaceDE/>
      <w:autoSpaceDN/>
      <w:adjustRightInd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34"/>
    <w:qFormat/>
    <w:rsid w:val="005A7E4A"/>
    <w:pPr>
      <w:keepNext/>
      <w:suppressAutoHyphens/>
      <w:autoSpaceDE/>
      <w:autoSpaceDN/>
      <w:adjustRightInd/>
      <w:spacing w:before="60" w:after="60"/>
      <w:jc w:val="center"/>
      <w:outlineLvl w:val="1"/>
    </w:pPr>
    <w:rPr>
      <w:rFonts w:ascii="Arial" w:eastAsia="Arial Unicode MS" w:hAnsi="Arial"/>
      <w:b/>
      <w:bCs/>
      <w:sz w:val="18"/>
      <w:szCs w:val="24"/>
      <w:lang w:eastAsia="ar-SA"/>
    </w:rPr>
  </w:style>
  <w:style w:type="paragraph" w:styleId="3">
    <w:name w:val="heading 3"/>
    <w:basedOn w:val="a"/>
    <w:next w:val="a"/>
    <w:link w:val="ae"/>
    <w:uiPriority w:val="9"/>
    <w:unhideWhenUsed/>
    <w:qFormat/>
    <w:rsid w:val="005A7E4A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8">
    <w:name w:val="heading 8"/>
    <w:basedOn w:val="a"/>
    <w:next w:val="a"/>
    <w:link w:val="af"/>
    <w:qFormat/>
    <w:rsid w:val="005A7E4A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157"/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0">
    <w:name w:val="List Paragraph"/>
    <w:basedOn w:val="a"/>
    <w:uiPriority w:val="34"/>
    <w:qFormat/>
    <w:rsid w:val="00D331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alloon Text"/>
    <w:basedOn w:val="a"/>
    <w:link w:val="40"/>
    <w:semiHidden/>
    <w:unhideWhenUsed/>
    <w:rsid w:val="00D33157"/>
    <w:rPr>
      <w:rFonts w:ascii="Tahoma" w:hAnsi="Tahoma" w:cs="Tahoma"/>
      <w:sz w:val="16"/>
      <w:szCs w:val="16"/>
    </w:rPr>
  </w:style>
  <w:style w:type="character" w:customStyle="1" w:styleId="40">
    <w:name w:val="Текст выноски Знак"/>
    <w:basedOn w:val="a0"/>
    <w:link w:val="30"/>
    <w:rsid w:val="00D33157"/>
    <w:rPr>
      <w:rFonts w:ascii="Tahoma" w:eastAsia="Times New Roman" w:hAnsi="Tahoma" w:cs="Tahoma"/>
      <w:sz w:val="16"/>
      <w:szCs w:val="16"/>
      <w:lang w:eastAsia="ru-RU"/>
    </w:rPr>
  </w:style>
  <w:style w:type="paragraph" w:styleId="60">
    <w:name w:val="header"/>
    <w:basedOn w:val="a"/>
    <w:link w:val="80"/>
    <w:uiPriority w:val="99"/>
    <w:unhideWhenUsed/>
    <w:rsid w:val="00D33157"/>
    <w:pPr>
      <w:tabs>
        <w:tab w:val="center" w:pos="4677"/>
        <w:tab w:val="right" w:pos="9355"/>
      </w:tabs>
    </w:pPr>
  </w:style>
  <w:style w:type="character" w:customStyle="1" w:styleId="80">
    <w:name w:val="Верхний колонтитул Знак"/>
    <w:basedOn w:val="a0"/>
    <w:link w:val="60"/>
    <w:uiPriority w:val="99"/>
    <w:rsid w:val="00D33157"/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D331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3157"/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Body Text 3"/>
    <w:basedOn w:val="a"/>
    <w:link w:val="a6"/>
    <w:rsid w:val="00D3315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a6">
    <w:name w:val="Основной текст 3 Знак"/>
    <w:basedOn w:val="a0"/>
    <w:link w:val="a5"/>
    <w:rsid w:val="00D33157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7">
    <w:name w:val="apple-converted-space"/>
    <w:basedOn w:val="a0"/>
    <w:rsid w:val="00D33157"/>
  </w:style>
  <w:style w:type="character" w:styleId="a8">
    <w:name w:val="Hyperlink"/>
    <w:basedOn w:val="a0"/>
    <w:unhideWhenUsed/>
    <w:rsid w:val="00D33157"/>
    <w:rPr>
      <w:color w:val="0000FF"/>
      <w:u w:val="single"/>
    </w:rPr>
  </w:style>
  <w:style w:type="paragraph" w:styleId="a9">
    <w:name w:val="footnote text"/>
    <w:aliases w:val="Знак6,F1"/>
    <w:basedOn w:val="a"/>
    <w:link w:val="31"/>
    <w:rsid w:val="00D33157"/>
    <w:pPr>
      <w:suppressLineNumbers/>
      <w:suppressAutoHyphens/>
      <w:autoSpaceDE/>
      <w:autoSpaceDN/>
      <w:adjustRightInd/>
      <w:ind w:left="283" w:hanging="283"/>
    </w:pPr>
    <w:rPr>
      <w:rFonts w:ascii="Arial" w:eastAsia="Arial Unicode MS" w:hAnsi="Arial"/>
      <w:lang w:eastAsia="ar-SA"/>
    </w:rPr>
  </w:style>
  <w:style w:type="character" w:customStyle="1" w:styleId="31">
    <w:name w:val="Текст сноски Знак"/>
    <w:aliases w:val="Знак6 Знак,F1 Знак"/>
    <w:basedOn w:val="a0"/>
    <w:link w:val="a9"/>
    <w:rsid w:val="00D33157"/>
    <w:rPr>
      <w:rFonts w:ascii="Arial" w:hAnsi="Arial"/>
      <w:sz w:val="20"/>
      <w:szCs w:val="20"/>
      <w:lang w:eastAsia="ar-SA"/>
    </w:rPr>
  </w:style>
  <w:style w:type="paragraph" w:customStyle="1" w:styleId="32">
    <w:name w:val="ConsPlusCell"/>
    <w:rsid w:val="00D33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pple-converted-space">
    <w:name w:val="footnote reference"/>
    <w:basedOn w:val="a0"/>
    <w:rsid w:val="00D33157"/>
    <w:rPr>
      <w:rFonts w:cs="Times New Roman"/>
      <w:vertAlign w:val="superscript"/>
    </w:rPr>
  </w:style>
  <w:style w:type="paragraph" w:styleId="aa">
    <w:name w:val="Body Text Indent 3"/>
    <w:basedOn w:val="a"/>
    <w:link w:val="ab"/>
    <w:rsid w:val="00D3315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ab">
    <w:name w:val="Основной текст с отступом 3 Знак"/>
    <w:basedOn w:val="a0"/>
    <w:link w:val="aa"/>
    <w:rsid w:val="00D33157"/>
    <w:rPr>
      <w:rFonts w:ascii="Times New Roman" w:eastAsia="Times New Roman" w:hAnsi="Times New Roman"/>
      <w:sz w:val="16"/>
      <w:szCs w:val="16"/>
      <w:lang w:eastAsia="ru-RU"/>
    </w:rPr>
  </w:style>
  <w:style w:type="character" w:styleId="ac">
    <w:name w:val="Strong"/>
    <w:basedOn w:val="a0"/>
    <w:qFormat/>
    <w:rsid w:val="00D33157"/>
    <w:rPr>
      <w:rFonts w:cs="Times New Roman"/>
      <w:b/>
      <w:bCs/>
    </w:rPr>
  </w:style>
  <w:style w:type="paragraph" w:styleId="ConsPlusCell">
    <w:name w:val="Normal (Web)"/>
    <w:basedOn w:val="a"/>
    <w:unhideWhenUsed/>
    <w:rsid w:val="00F306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33"/>
    <w:rsid w:val="000771FC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33">
    <w:name w:val="Основной текст Знак"/>
    <w:basedOn w:val="a0"/>
    <w:link w:val="ad"/>
    <w:rsid w:val="000771FC"/>
    <w:rPr>
      <w:rFonts w:ascii="Times New Roman" w:eastAsia="Times New Roman" w:hAnsi="Times New Roman"/>
      <w:lang w:val="x-none" w:eastAsia="x-none"/>
    </w:rPr>
  </w:style>
  <w:style w:type="character" w:customStyle="1" w:styleId="34">
    <w:name w:val="Заголовок 2 Знак"/>
    <w:basedOn w:val="a0"/>
    <w:link w:val="2"/>
    <w:rsid w:val="005A7E4A"/>
    <w:rPr>
      <w:rFonts w:ascii="Arial" w:hAnsi="Arial"/>
      <w:b/>
      <w:bCs/>
      <w:sz w:val="18"/>
      <w:lang w:eastAsia="ar-SA"/>
    </w:rPr>
  </w:style>
  <w:style w:type="character" w:customStyle="1" w:styleId="ae">
    <w:name w:val="Заголовок 3 Знак"/>
    <w:basedOn w:val="a0"/>
    <w:link w:val="3"/>
    <w:uiPriority w:val="9"/>
    <w:rsid w:val="005A7E4A"/>
    <w:rPr>
      <w:rFonts w:ascii="Cambria" w:eastAsia="Times New Roman" w:hAnsi="Cambria"/>
      <w:b/>
      <w:bCs/>
      <w:sz w:val="26"/>
      <w:szCs w:val="26"/>
    </w:rPr>
  </w:style>
  <w:style w:type="character" w:customStyle="1" w:styleId="af">
    <w:name w:val="Заголовок 8 Знак"/>
    <w:basedOn w:val="a0"/>
    <w:link w:val="8"/>
    <w:rsid w:val="005A7E4A"/>
    <w:rPr>
      <w:rFonts w:ascii="Calibri" w:eastAsia="Times New Roman" w:hAnsi="Calibri"/>
      <w:i/>
      <w:iCs/>
      <w:lang w:eastAsia="ru-RU"/>
    </w:rPr>
  </w:style>
  <w:style w:type="character" w:customStyle="1" w:styleId="af0">
    <w:name w:val="Основной текст с отступом Знак"/>
    <w:link w:val="af1"/>
    <w:locked/>
    <w:rsid w:val="005A7E4A"/>
  </w:style>
  <w:style w:type="paragraph" w:styleId="af1">
    <w:name w:val="Body Text Indent"/>
    <w:basedOn w:val="a"/>
    <w:link w:val="af0"/>
    <w:rsid w:val="005A7E4A"/>
    <w:pPr>
      <w:widowControl/>
      <w:autoSpaceDE/>
      <w:autoSpaceDN/>
      <w:adjustRightInd/>
      <w:ind w:firstLine="720"/>
      <w:jc w:val="both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f2">
    <w:name w:val="Основной текст с отступом Знак1"/>
    <w:basedOn w:val="a0"/>
    <w:uiPriority w:val="99"/>
    <w:semiHidden/>
    <w:rsid w:val="005A7E4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3">
    <w:name w:val="Знак Знак Знак"/>
    <w:basedOn w:val="a"/>
    <w:rsid w:val="005A7E4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аголовок"/>
    <w:basedOn w:val="a"/>
    <w:next w:val="ad"/>
    <w:rsid w:val="005A7E4A"/>
    <w:pPr>
      <w:keepNext/>
      <w:suppressAutoHyphens/>
      <w:autoSpaceDE/>
      <w:autoSpaceDN/>
      <w:adjustRightInd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Subtitle"/>
    <w:basedOn w:val="a"/>
    <w:next w:val="ad"/>
    <w:link w:val="af5"/>
    <w:qFormat/>
    <w:rsid w:val="005A7E4A"/>
    <w:pPr>
      <w:suppressAutoHyphens/>
      <w:autoSpaceDE/>
      <w:autoSpaceDN/>
      <w:adjustRightInd/>
      <w:spacing w:before="120"/>
      <w:jc w:val="center"/>
    </w:pPr>
    <w:rPr>
      <w:rFonts w:ascii="Arial" w:eastAsia="Arial Unicode MS" w:hAnsi="Arial"/>
      <w:b/>
      <w:bCs/>
      <w:caps/>
      <w:sz w:val="28"/>
      <w:szCs w:val="24"/>
      <w:lang w:eastAsia="ar-SA"/>
    </w:rPr>
  </w:style>
  <w:style w:type="character" w:customStyle="1" w:styleId="af5">
    <w:name w:val="Подзаголовок Знак"/>
    <w:basedOn w:val="a0"/>
    <w:link w:val="af4"/>
    <w:rsid w:val="005A7E4A"/>
    <w:rPr>
      <w:rFonts w:ascii="Arial" w:hAnsi="Arial"/>
      <w:b/>
      <w:bCs/>
      <w:caps/>
      <w:sz w:val="28"/>
      <w:lang w:eastAsia="ar-SA"/>
    </w:rPr>
  </w:style>
  <w:style w:type="paragraph" w:customStyle="1" w:styleId="af6">
    <w:name w:val="Цитата1"/>
    <w:basedOn w:val="a"/>
    <w:rsid w:val="005A7E4A"/>
    <w:pPr>
      <w:suppressAutoHyphens/>
      <w:autoSpaceDE/>
      <w:autoSpaceDN/>
      <w:adjustRightInd/>
      <w:ind w:left="2992" w:right="2981"/>
      <w:jc w:val="both"/>
    </w:pPr>
    <w:rPr>
      <w:rFonts w:ascii="Arial" w:eastAsia="Arial Unicode MS" w:hAnsi="Arial"/>
      <w:sz w:val="18"/>
      <w:szCs w:val="24"/>
      <w:lang w:eastAsia="ar-SA"/>
    </w:rPr>
  </w:style>
  <w:style w:type="character" w:customStyle="1" w:styleId="af7">
    <w:name w:val="Символ сноски"/>
    <w:rsid w:val="005A7E4A"/>
    <w:rPr>
      <w:vertAlign w:val="superscript"/>
    </w:rPr>
  </w:style>
  <w:style w:type="paragraph" w:customStyle="1" w:styleId="12">
    <w:name w:val="ConsPlusNonformat"/>
    <w:rsid w:val="005A7E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Абзац списка1"/>
    <w:basedOn w:val="a"/>
    <w:rsid w:val="005A7E4A"/>
    <w:pPr>
      <w:ind w:left="720"/>
      <w:contextualSpacing/>
    </w:pPr>
    <w:rPr>
      <w:rFonts w:ascii="Arial" w:hAnsi="Arial" w:cs="Arial"/>
    </w:rPr>
  </w:style>
  <w:style w:type="character" w:customStyle="1" w:styleId="ConsPlusNonformat">
    <w:name w:val="Footnote Text Char"/>
    <w:aliases w:val="Знак6 Char,F1 Char"/>
    <w:locked/>
    <w:rsid w:val="005A7E4A"/>
    <w:rPr>
      <w:rFonts w:ascii="Arial" w:hAnsi="Arial" w:cs="Arial"/>
      <w:lang w:val="ru-RU" w:eastAsia="ru-RU" w:bidi="ar-SA"/>
    </w:rPr>
  </w:style>
  <w:style w:type="character" w:styleId="13">
    <w:name w:val="annotation reference"/>
    <w:rsid w:val="005A7E4A"/>
    <w:rPr>
      <w:rFonts w:cs="Times New Roman"/>
      <w:sz w:val="16"/>
      <w:szCs w:val="16"/>
    </w:rPr>
  </w:style>
  <w:style w:type="paragraph" w:styleId="FootnoteTextChar">
    <w:name w:val="annotation text"/>
    <w:basedOn w:val="a"/>
    <w:link w:val="af9"/>
    <w:rsid w:val="005A7E4A"/>
    <w:rPr>
      <w:rFonts w:ascii="Arial" w:hAnsi="Arial" w:cs="Arial"/>
    </w:rPr>
  </w:style>
  <w:style w:type="character" w:customStyle="1" w:styleId="af9">
    <w:name w:val="Текст примечания Знак"/>
    <w:basedOn w:val="a0"/>
    <w:link w:val="FootnoteTextChar"/>
    <w:rsid w:val="005A7E4A"/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annotation subject"/>
    <w:basedOn w:val="FootnoteTextChar"/>
    <w:next w:val="FootnoteTextChar"/>
    <w:link w:val="afb"/>
    <w:rsid w:val="005A7E4A"/>
    <w:rPr>
      <w:b/>
      <w:bCs/>
    </w:rPr>
  </w:style>
  <w:style w:type="character" w:customStyle="1" w:styleId="afb">
    <w:name w:val="Тема примечания Знак"/>
    <w:basedOn w:val="af9"/>
    <w:link w:val="afa"/>
    <w:rsid w:val="005A7E4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page number"/>
    <w:rsid w:val="005A7E4A"/>
    <w:rPr>
      <w:rFonts w:cs="Times New Roman"/>
    </w:rPr>
  </w:style>
  <w:style w:type="paragraph" w:styleId="afd">
    <w:name w:val="No Spacing"/>
    <w:qFormat/>
    <w:rsid w:val="005A7E4A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Качество образования </a:t>
            </a:r>
          </a:p>
        </c:rich>
      </c:tx>
    </c:title>
    <c:plotArea>
      <c:layout>
        <c:manualLayout>
          <c:layoutTarget val="inner"/>
          <c:xMode val="edge"/>
          <c:yMode val="edge"/>
          <c:x val="2.3711340206185611E-2"/>
          <c:y val="0.31914893617021395"/>
          <c:w val="0.95257731958762859"/>
          <c:h val="0.5197568389057756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2004-2005 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  <c:pt idx="4">
                  <c:v>2008-2009</c:v>
                </c:pt>
                <c:pt idx="5">
                  <c:v>2009-2010</c:v>
                </c:pt>
                <c:pt idx="6">
                  <c:v>2010-2011</c:v>
                </c:pt>
                <c:pt idx="7">
                  <c:v>2011-2012</c:v>
                </c:pt>
                <c:pt idx="8">
                  <c:v>2012-2013</c:v>
                </c:pt>
                <c:pt idx="9">
                  <c:v>2013-2014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38</c:v>
                </c:pt>
                <c:pt idx="1">
                  <c:v>41</c:v>
                </c:pt>
                <c:pt idx="2">
                  <c:v>47</c:v>
                </c:pt>
                <c:pt idx="3">
                  <c:v>45.5</c:v>
                </c:pt>
                <c:pt idx="4">
                  <c:v>45</c:v>
                </c:pt>
                <c:pt idx="5">
                  <c:v>44.5</c:v>
                </c:pt>
                <c:pt idx="6">
                  <c:v>51.5</c:v>
                </c:pt>
                <c:pt idx="7">
                  <c:v>44.7</c:v>
                </c:pt>
                <c:pt idx="8">
                  <c:v>52.4</c:v>
                </c:pt>
                <c:pt idx="9">
                  <c:v>44.2</c:v>
                </c:pt>
              </c:numCache>
            </c:numRef>
          </c:val>
        </c:ser>
        <c:marker val="1"/>
        <c:axId val="85791104"/>
        <c:axId val="85792640"/>
      </c:lineChart>
      <c:catAx>
        <c:axId val="8579110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5792640"/>
        <c:crosses val="autoZero"/>
        <c:auto val="1"/>
        <c:lblAlgn val="ctr"/>
        <c:lblOffset val="100"/>
      </c:catAx>
      <c:valAx>
        <c:axId val="8579264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5791104"/>
        <c:crosses val="autoZero"/>
        <c:crossBetween val="between"/>
      </c:valAx>
    </c:plotArea>
    <c:plotVisOnly val="1"/>
    <c:dispBlanksAs val="zero"/>
  </c:chart>
  <c:spPr>
    <a:ln>
      <a:solidFill>
        <a:sysClr val="windowText" lastClr="000000"/>
      </a:solidFill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27</c:v>
                </c:pt>
                <c:pt idx="2">
                  <c:v>20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14</c:v>
                </c:pt>
                <c:pt idx="3">
                  <c:v>10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85840640"/>
        <c:axId val="85842176"/>
      </c:barChart>
      <c:catAx>
        <c:axId val="85840640"/>
        <c:scaling>
          <c:orientation val="minMax"/>
        </c:scaling>
        <c:axPos val="b"/>
        <c:numFmt formatCode="General" sourceLinked="1"/>
        <c:tickLblPos val="nextTo"/>
        <c:crossAx val="85842176"/>
        <c:crosses val="autoZero"/>
        <c:auto val="1"/>
        <c:lblAlgn val="ctr"/>
        <c:lblOffset val="100"/>
      </c:catAx>
      <c:valAx>
        <c:axId val="85842176"/>
        <c:scaling>
          <c:orientation val="minMax"/>
        </c:scaling>
        <c:axPos val="l"/>
        <c:majorGridlines/>
        <c:numFmt formatCode="General" sourceLinked="1"/>
        <c:tickLblPos val="nextTo"/>
        <c:crossAx val="8584064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16</c:v>
                </c:pt>
                <c:pt idx="2">
                  <c:v>11</c:v>
                </c:pt>
                <c:pt idx="3">
                  <c:v>9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 категория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13</c:v>
                </c:pt>
                <c:pt idx="3">
                  <c:v>19</c:v>
                </c:pt>
                <c:pt idx="4">
                  <c:v>21</c:v>
                </c:pt>
              </c:numCache>
            </c:numRef>
          </c:val>
        </c:ser>
        <c:axId val="32206848"/>
        <c:axId val="32208384"/>
      </c:barChart>
      <c:catAx>
        <c:axId val="32206848"/>
        <c:scaling>
          <c:orientation val="minMax"/>
        </c:scaling>
        <c:axPos val="b"/>
        <c:numFmt formatCode="General" sourceLinked="1"/>
        <c:tickLblPos val="nextTo"/>
        <c:crossAx val="32208384"/>
        <c:crosses val="autoZero"/>
        <c:auto val="1"/>
        <c:lblAlgn val="ctr"/>
        <c:lblOffset val="100"/>
      </c:catAx>
      <c:valAx>
        <c:axId val="32208384"/>
        <c:scaling>
          <c:orientation val="minMax"/>
        </c:scaling>
        <c:axPos val="l"/>
        <c:majorGridlines/>
        <c:numFmt formatCode="General" sourceLinked="1"/>
        <c:tickLblPos val="nextTo"/>
        <c:crossAx val="322068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учителей прошедших КПК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38</c:v>
                </c:pt>
                <c:pt idx="3">
                  <c:v>49</c:v>
                </c:pt>
                <c:pt idx="4">
                  <c:v>26</c:v>
                </c:pt>
              </c:numCache>
            </c:numRef>
          </c:val>
        </c:ser>
        <c:axId val="101573760"/>
        <c:axId val="101575296"/>
      </c:barChart>
      <c:catAx>
        <c:axId val="101573760"/>
        <c:scaling>
          <c:orientation val="minMax"/>
        </c:scaling>
        <c:axPos val="b"/>
        <c:numFmt formatCode="General" sourceLinked="1"/>
        <c:tickLblPos val="nextTo"/>
        <c:crossAx val="101575296"/>
        <c:crosses val="autoZero"/>
        <c:auto val="1"/>
        <c:lblAlgn val="ctr"/>
        <c:lblOffset val="100"/>
      </c:catAx>
      <c:valAx>
        <c:axId val="101575296"/>
        <c:scaling>
          <c:orientation val="minMax"/>
        </c:scaling>
        <c:axPos val="l"/>
        <c:majorGridlines/>
        <c:numFmt formatCode="General" sourceLinked="1"/>
        <c:tickLblPos val="nextTo"/>
        <c:crossAx val="1015737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00E6-FEA5-4EDE-8A1C-A70401ED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13268</Words>
  <Characters>75633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cp:lastPrinted>2015-02-19T07:04:00Z</cp:lastPrinted>
  <dcterms:created xsi:type="dcterms:W3CDTF">2015-02-24T07:15:00Z</dcterms:created>
  <dcterms:modified xsi:type="dcterms:W3CDTF">2015-04-15T06:04:00Z</dcterms:modified>
</cp:coreProperties>
</file>